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F94" w:rsidRPr="004A3FFB" w:rsidRDefault="00371F94" w:rsidP="00371F94">
      <w:pPr>
        <w:ind w:firstLine="540"/>
        <w:jc w:val="center"/>
        <w:rPr>
          <w:b/>
          <w:sz w:val="28"/>
          <w:szCs w:val="28"/>
          <w:lang w:val="en-US"/>
        </w:rPr>
      </w:pPr>
      <w:r w:rsidRPr="004A3FFB">
        <w:rPr>
          <w:b/>
          <w:sz w:val="28"/>
          <w:szCs w:val="28"/>
          <w:lang w:val="en-US"/>
        </w:rPr>
        <w:t>Ministry of Heals Republic of Belarus</w:t>
      </w:r>
    </w:p>
    <w:p w:rsidR="00371F94" w:rsidRPr="004A3FFB" w:rsidRDefault="00371F94" w:rsidP="00371F94">
      <w:pPr>
        <w:ind w:firstLine="540"/>
        <w:jc w:val="center"/>
        <w:rPr>
          <w:b/>
          <w:sz w:val="28"/>
          <w:szCs w:val="28"/>
          <w:lang w:val="en-US"/>
        </w:rPr>
      </w:pPr>
    </w:p>
    <w:p w:rsidR="00371F94" w:rsidRPr="004A3FFB" w:rsidRDefault="00371F94" w:rsidP="00371F94">
      <w:pPr>
        <w:ind w:firstLine="540"/>
        <w:jc w:val="center"/>
        <w:rPr>
          <w:b/>
          <w:sz w:val="28"/>
          <w:szCs w:val="28"/>
          <w:lang w:val="en-US"/>
        </w:rPr>
      </w:pPr>
      <w:r w:rsidRPr="004A3FFB">
        <w:rPr>
          <w:b/>
          <w:sz w:val="28"/>
          <w:szCs w:val="28"/>
          <w:lang w:val="en-US"/>
        </w:rPr>
        <w:t>Gomel State Medical University</w:t>
      </w:r>
    </w:p>
    <w:p w:rsidR="00371F94" w:rsidRPr="004A3FFB" w:rsidRDefault="00371F94" w:rsidP="00371F94">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371F94" w:rsidRPr="004A3FFB" w:rsidRDefault="00371F94" w:rsidP="00371F94">
      <w:pPr>
        <w:ind w:firstLine="540"/>
        <w:jc w:val="center"/>
        <w:rPr>
          <w:b/>
          <w:sz w:val="28"/>
          <w:szCs w:val="28"/>
          <w:lang w:val="en-US"/>
        </w:rPr>
      </w:pPr>
    </w:p>
    <w:p w:rsidR="00371F94" w:rsidRPr="004A3FFB" w:rsidRDefault="00371F94" w:rsidP="00371F94">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Thematic plan for 5th curse students:</w:t>
      </w:r>
    </w:p>
    <w:p w:rsidR="00371F94" w:rsidRPr="004A3FFB" w:rsidRDefault="00371F94" w:rsidP="00371F94">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371F94" w:rsidRPr="004A3FFB" w:rsidRDefault="00371F94" w:rsidP="00371F94">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p>
    <w:p w:rsidR="00371F94" w:rsidRDefault="00371F94" w:rsidP="00371F94">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r w:rsidRPr="004A3FFB">
        <w:rPr>
          <w:rFonts w:eastAsiaTheme="minorHAnsi"/>
          <w:b/>
          <w:bCs/>
          <w:color w:val="000000"/>
          <w:sz w:val="28"/>
          <w:szCs w:val="28"/>
          <w:lang w:val="en-US" w:eastAsia="en-US"/>
        </w:rPr>
        <w:t>Lectures:</w:t>
      </w:r>
    </w:p>
    <w:p w:rsidR="00371F94" w:rsidRPr="004A3FFB" w:rsidRDefault="00371F94" w:rsidP="00371F94">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Pr>
          <w:rFonts w:eastAsiaTheme="minorHAnsi"/>
          <w:b/>
          <w:bCs/>
          <w:color w:val="000000"/>
          <w:sz w:val="28"/>
          <w:szCs w:val="28"/>
          <w:lang w:val="en-US" w:eastAsia="en-US"/>
        </w:rPr>
        <w:t>Regeneration</w:t>
      </w:r>
    </w:p>
    <w:p w:rsidR="00371F94" w:rsidRPr="004A3FFB" w:rsidRDefault="00371F94" w:rsidP="00371F94">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p>
    <w:p w:rsidR="0036620F" w:rsidRPr="00F20B7C" w:rsidRDefault="0036620F" w:rsidP="00371F94">
      <w:pPr>
        <w:pStyle w:val="a7"/>
        <w:ind w:left="900"/>
        <w:jc w:val="both"/>
        <w:rPr>
          <w:b/>
          <w:bCs/>
          <w:sz w:val="28"/>
          <w:szCs w:val="28"/>
          <w:lang w:val="en-US"/>
        </w:rPr>
      </w:pPr>
      <w:r w:rsidRPr="00F20B7C">
        <w:rPr>
          <w:b/>
          <w:bCs/>
          <w:sz w:val="28"/>
          <w:szCs w:val="28"/>
          <w:lang w:val="en-US"/>
        </w:rPr>
        <w:t xml:space="preserve">Fracture healing. </w:t>
      </w:r>
      <w:proofErr w:type="gramStart"/>
      <w:r w:rsidRPr="00F20B7C">
        <w:rPr>
          <w:b/>
          <w:bCs/>
          <w:sz w:val="28"/>
          <w:szCs w:val="28"/>
          <w:lang w:val="en-US"/>
        </w:rPr>
        <w:t>The biology of fracture healing.</w:t>
      </w:r>
      <w:proofErr w:type="gramEnd"/>
      <w:r w:rsidRPr="00F20B7C">
        <w:rPr>
          <w:b/>
          <w:bCs/>
          <w:sz w:val="28"/>
          <w:szCs w:val="28"/>
          <w:lang w:val="en-US"/>
        </w:rPr>
        <w:t xml:space="preserve"> Non union and pseudoarthrosis, it`s etiology, diagnostic, treatment, prophylaxis.</w:t>
      </w:r>
    </w:p>
    <w:p w:rsidR="0036620F" w:rsidRPr="00DB4B5C" w:rsidRDefault="0036620F" w:rsidP="0036620F">
      <w:pPr>
        <w:ind w:firstLine="540"/>
        <w:jc w:val="both"/>
        <w:rPr>
          <w:bCs/>
          <w:sz w:val="28"/>
          <w:szCs w:val="28"/>
          <w:lang w:val="en-US"/>
        </w:rPr>
      </w:pPr>
    </w:p>
    <w:p w:rsidR="0036620F" w:rsidRPr="00DB4B5C" w:rsidRDefault="0036620F" w:rsidP="0036620F">
      <w:pPr>
        <w:ind w:firstLine="540"/>
        <w:jc w:val="both"/>
        <w:rPr>
          <w:b/>
          <w:bCs/>
          <w:sz w:val="28"/>
          <w:szCs w:val="28"/>
          <w:lang w:val="en-US"/>
        </w:rPr>
      </w:pPr>
      <w:r w:rsidRPr="00DB4B5C">
        <w:rPr>
          <w:b/>
          <w:bCs/>
          <w:sz w:val="28"/>
          <w:szCs w:val="28"/>
          <w:lang w:val="en-US"/>
        </w:rPr>
        <w:t>Normal Bone Growth and Development</w:t>
      </w:r>
    </w:p>
    <w:p w:rsidR="0036620F" w:rsidRDefault="0036620F" w:rsidP="0036620F">
      <w:pPr>
        <w:ind w:firstLine="540"/>
        <w:jc w:val="both"/>
        <w:rPr>
          <w:bCs/>
          <w:sz w:val="28"/>
          <w:szCs w:val="28"/>
          <w:lang w:val="en-US"/>
        </w:rPr>
      </w:pPr>
      <w:r w:rsidRPr="00DB4B5C">
        <w:rPr>
          <w:bCs/>
          <w:sz w:val="28"/>
          <w:szCs w:val="28"/>
          <w:lang w:val="en-US"/>
        </w:rPr>
        <w:t xml:space="preserve">Bone is a biphasic connective tissue consisting of an inorganic mineral phase and an organic matrix phase. The hardness of bone allows it to provide several specialized mechanical functions: the protection of internal organs, the scaffold that provides points of attachment for other structural elements, and the levers needed to improve the </w:t>
      </w:r>
      <w:proofErr w:type="spellStart"/>
      <w:r w:rsidRPr="00DB4B5C">
        <w:rPr>
          <w:bCs/>
          <w:sz w:val="28"/>
          <w:szCs w:val="28"/>
          <w:lang w:val="en-US"/>
        </w:rPr>
        <w:t>efﬁciency</w:t>
      </w:r>
      <w:proofErr w:type="spellEnd"/>
      <w:r w:rsidRPr="00DB4B5C">
        <w:rPr>
          <w:bCs/>
          <w:sz w:val="28"/>
          <w:szCs w:val="28"/>
          <w:lang w:val="en-US"/>
        </w:rPr>
        <w:t xml:space="preserve"> of muscle action. In addition, bone serves two biologic functions: a site for hematopoietic activity and a reservoir of minerals needed for metabolic interchange.</w:t>
      </w:r>
    </w:p>
    <w:p w:rsidR="0046194E" w:rsidRDefault="0046194E" w:rsidP="0036620F">
      <w:pPr>
        <w:ind w:firstLine="540"/>
        <w:jc w:val="both"/>
        <w:rPr>
          <w:bCs/>
          <w:sz w:val="28"/>
          <w:szCs w:val="28"/>
          <w:lang w:val="en-US"/>
        </w:rPr>
      </w:pPr>
    </w:p>
    <w:p w:rsidR="0046194E" w:rsidRPr="0046194E" w:rsidRDefault="0046194E" w:rsidP="0046194E">
      <w:pPr>
        <w:ind w:firstLine="540"/>
        <w:jc w:val="both"/>
        <w:rPr>
          <w:b/>
          <w:bCs/>
          <w:sz w:val="28"/>
          <w:szCs w:val="28"/>
        </w:rPr>
      </w:pPr>
      <w:r w:rsidRPr="0046194E">
        <w:rPr>
          <w:b/>
          <w:bCs/>
          <w:sz w:val="28"/>
          <w:szCs w:val="28"/>
          <w:lang w:val="en-US"/>
        </w:rPr>
        <w:t>Types of regeneration:</w:t>
      </w:r>
    </w:p>
    <w:p w:rsidR="00580310" w:rsidRPr="0046194E" w:rsidRDefault="0046194E" w:rsidP="00F20B7C">
      <w:pPr>
        <w:pStyle w:val="a7"/>
        <w:numPr>
          <w:ilvl w:val="0"/>
          <w:numId w:val="8"/>
        </w:numPr>
        <w:jc w:val="both"/>
        <w:rPr>
          <w:bCs/>
          <w:sz w:val="28"/>
          <w:szCs w:val="28"/>
        </w:rPr>
      </w:pPr>
      <w:r>
        <w:rPr>
          <w:bCs/>
          <w:sz w:val="28"/>
          <w:szCs w:val="28"/>
          <w:lang w:val="en-US"/>
        </w:rPr>
        <w:t>P</w:t>
      </w:r>
      <w:r w:rsidR="00846E70" w:rsidRPr="0046194E">
        <w:rPr>
          <w:bCs/>
          <w:sz w:val="28"/>
          <w:szCs w:val="28"/>
          <w:lang w:val="en-US"/>
        </w:rPr>
        <w:t>hysiological remodeling</w:t>
      </w:r>
    </w:p>
    <w:p w:rsidR="0046194E" w:rsidRPr="0046194E" w:rsidRDefault="0046194E" w:rsidP="0046194E">
      <w:pPr>
        <w:ind w:firstLine="540"/>
        <w:jc w:val="both"/>
        <w:rPr>
          <w:bCs/>
          <w:sz w:val="28"/>
          <w:szCs w:val="28"/>
          <w:lang w:val="en-US"/>
        </w:rPr>
      </w:pPr>
      <w:r w:rsidRPr="0046194E">
        <w:rPr>
          <w:bCs/>
          <w:sz w:val="28"/>
          <w:szCs w:val="28"/>
          <w:lang w:val="en-US"/>
        </w:rPr>
        <w:t xml:space="preserve">Bone remodels in response to stress and responds to piezoelectric charges. </w:t>
      </w:r>
      <w:proofErr w:type="gramStart"/>
      <w:r w:rsidRPr="0046194E">
        <w:rPr>
          <w:bCs/>
          <w:sz w:val="28"/>
          <w:szCs w:val="28"/>
          <w:lang w:val="en-US"/>
        </w:rPr>
        <w:t>Bone are</w:t>
      </w:r>
      <w:proofErr w:type="gramEnd"/>
      <w:r w:rsidRPr="0046194E">
        <w:rPr>
          <w:bCs/>
          <w:sz w:val="28"/>
          <w:szCs w:val="28"/>
          <w:lang w:val="en-US"/>
        </w:rPr>
        <w:t xml:space="preserve"> continuously being remodeled by </w:t>
      </w:r>
      <w:proofErr w:type="spellStart"/>
      <w:r w:rsidRPr="0046194E">
        <w:rPr>
          <w:bCs/>
          <w:sz w:val="28"/>
          <w:szCs w:val="28"/>
          <w:lang w:val="en-US"/>
        </w:rPr>
        <w:t>osteoclastic</w:t>
      </w:r>
      <w:proofErr w:type="spellEnd"/>
      <w:r w:rsidRPr="0046194E">
        <w:rPr>
          <w:bCs/>
          <w:sz w:val="28"/>
          <w:szCs w:val="28"/>
          <w:lang w:val="en-US"/>
        </w:rPr>
        <w:t xml:space="preserve"> and </w:t>
      </w:r>
      <w:proofErr w:type="spellStart"/>
      <w:r w:rsidRPr="0046194E">
        <w:rPr>
          <w:bCs/>
          <w:sz w:val="28"/>
          <w:szCs w:val="28"/>
          <w:lang w:val="en-US"/>
        </w:rPr>
        <w:t>osteoblastic</w:t>
      </w:r>
      <w:proofErr w:type="spellEnd"/>
      <w:r w:rsidRPr="0046194E">
        <w:rPr>
          <w:bCs/>
          <w:sz w:val="28"/>
          <w:szCs w:val="28"/>
          <w:lang w:val="en-US"/>
        </w:rPr>
        <w:t xml:space="preserve"> activity. Bone remodeling occurs in small packets of cells known as basic </w:t>
      </w:r>
      <w:proofErr w:type="spellStart"/>
      <w:r w:rsidRPr="0046194E">
        <w:rPr>
          <w:bCs/>
          <w:sz w:val="28"/>
          <w:szCs w:val="28"/>
          <w:lang w:val="en-US"/>
        </w:rPr>
        <w:t>multicellular</w:t>
      </w:r>
      <w:proofErr w:type="spellEnd"/>
      <w:r w:rsidRPr="0046194E">
        <w:rPr>
          <w:bCs/>
          <w:sz w:val="28"/>
          <w:szCs w:val="28"/>
          <w:lang w:val="en-US"/>
        </w:rPr>
        <w:t xml:space="preserve"> units (BMUs). </w:t>
      </w:r>
    </w:p>
    <w:p w:rsidR="00580310" w:rsidRPr="0046194E" w:rsidRDefault="0046194E" w:rsidP="00F20B7C">
      <w:pPr>
        <w:pStyle w:val="a7"/>
        <w:numPr>
          <w:ilvl w:val="0"/>
          <w:numId w:val="8"/>
        </w:numPr>
        <w:jc w:val="both"/>
        <w:rPr>
          <w:bCs/>
          <w:sz w:val="28"/>
          <w:szCs w:val="28"/>
        </w:rPr>
      </w:pPr>
      <w:r>
        <w:rPr>
          <w:bCs/>
          <w:sz w:val="28"/>
          <w:szCs w:val="28"/>
          <w:lang w:val="en-US"/>
        </w:rPr>
        <w:t>R</w:t>
      </w:r>
      <w:r w:rsidR="00846E70" w:rsidRPr="0046194E">
        <w:rPr>
          <w:bCs/>
          <w:sz w:val="28"/>
          <w:szCs w:val="28"/>
          <w:lang w:val="en-US"/>
        </w:rPr>
        <w:t xml:space="preserve">epair regeneration </w:t>
      </w:r>
    </w:p>
    <w:p w:rsidR="0046194E" w:rsidRPr="0046194E" w:rsidRDefault="0046194E" w:rsidP="0046194E">
      <w:pPr>
        <w:ind w:firstLine="540"/>
        <w:jc w:val="both"/>
        <w:rPr>
          <w:bCs/>
          <w:sz w:val="28"/>
          <w:szCs w:val="28"/>
          <w:lang w:val="en-US"/>
        </w:rPr>
      </w:pPr>
      <w:r w:rsidRPr="0046194E">
        <w:rPr>
          <w:bCs/>
          <w:sz w:val="28"/>
          <w:szCs w:val="28"/>
          <w:lang w:val="en-US"/>
        </w:rPr>
        <w:t xml:space="preserve">The response of bone to injury can be thought of as a continuum of processes, beginning with inflammation, proceeding through repair (soft callus followed </w:t>
      </w:r>
      <w:proofErr w:type="gramStart"/>
      <w:r w:rsidRPr="0046194E">
        <w:rPr>
          <w:bCs/>
          <w:sz w:val="28"/>
          <w:szCs w:val="28"/>
          <w:lang w:val="en-US"/>
        </w:rPr>
        <w:t>In</w:t>
      </w:r>
      <w:proofErr w:type="gramEnd"/>
      <w:r w:rsidRPr="0046194E">
        <w:rPr>
          <w:bCs/>
          <w:sz w:val="28"/>
          <w:szCs w:val="28"/>
          <w:lang w:val="en-US"/>
        </w:rPr>
        <w:t xml:space="preserve"> hard callus), and finally ending in remodeling. </w:t>
      </w:r>
    </w:p>
    <w:p w:rsidR="0046194E" w:rsidRPr="00DB4B5C" w:rsidRDefault="0046194E" w:rsidP="0036620F">
      <w:pPr>
        <w:ind w:firstLine="540"/>
        <w:jc w:val="both"/>
        <w:rPr>
          <w:bCs/>
          <w:sz w:val="28"/>
          <w:szCs w:val="28"/>
          <w:lang w:val="en-US"/>
        </w:rPr>
      </w:pPr>
    </w:p>
    <w:p w:rsidR="00880EE9" w:rsidRPr="00DB4B5C" w:rsidRDefault="00880EE9" w:rsidP="0036620F">
      <w:pPr>
        <w:ind w:firstLine="540"/>
        <w:jc w:val="both"/>
        <w:rPr>
          <w:bCs/>
          <w:sz w:val="28"/>
          <w:szCs w:val="28"/>
          <w:lang w:val="en-US"/>
        </w:rPr>
      </w:pPr>
    </w:p>
    <w:p w:rsidR="00241815" w:rsidRPr="0046194E" w:rsidRDefault="00880EE9" w:rsidP="00880EE9">
      <w:pPr>
        <w:autoSpaceDE w:val="0"/>
        <w:autoSpaceDN w:val="0"/>
        <w:adjustRightInd w:val="0"/>
        <w:rPr>
          <w:rFonts w:eastAsiaTheme="minorHAnsi"/>
          <w:b/>
          <w:sz w:val="28"/>
          <w:szCs w:val="28"/>
          <w:lang w:val="en-US" w:eastAsia="en-US"/>
        </w:rPr>
      </w:pPr>
      <w:proofErr w:type="gramStart"/>
      <w:r w:rsidRPr="0046194E">
        <w:rPr>
          <w:rFonts w:eastAsiaTheme="minorHAnsi"/>
          <w:b/>
          <w:sz w:val="28"/>
          <w:szCs w:val="28"/>
          <w:lang w:val="en-US" w:eastAsia="en-US"/>
        </w:rPr>
        <w:t>Bone Remodeling</w:t>
      </w:r>
      <w:r w:rsidR="00241815" w:rsidRPr="0046194E">
        <w:rPr>
          <w:rFonts w:eastAsiaTheme="minorHAnsi"/>
          <w:b/>
          <w:sz w:val="28"/>
          <w:szCs w:val="28"/>
          <w:lang w:val="en-US" w:eastAsia="en-US"/>
        </w:rPr>
        <w:t>.</w:t>
      </w:r>
      <w:proofErr w:type="gramEnd"/>
    </w:p>
    <w:p w:rsidR="00DB4B5C" w:rsidRDefault="00880EE9" w:rsidP="00880EE9">
      <w:pPr>
        <w:autoSpaceDE w:val="0"/>
        <w:autoSpaceDN w:val="0"/>
        <w:adjustRightInd w:val="0"/>
        <w:rPr>
          <w:rFonts w:eastAsiaTheme="minorHAnsi"/>
          <w:sz w:val="28"/>
          <w:szCs w:val="28"/>
          <w:lang w:val="en-US" w:eastAsia="en-US"/>
        </w:rPr>
      </w:pPr>
      <w:proofErr w:type="gramStart"/>
      <w:r w:rsidRPr="00DB4B5C">
        <w:rPr>
          <w:rFonts w:eastAsiaTheme="minorHAnsi"/>
          <w:sz w:val="28"/>
          <w:szCs w:val="28"/>
          <w:lang w:val="en-US" w:eastAsia="en-US"/>
        </w:rPr>
        <w:t>Affected by mechanical</w:t>
      </w:r>
      <w:r w:rsidR="00DB4B5C">
        <w:rPr>
          <w:rFonts w:eastAsiaTheme="minorHAnsi"/>
          <w:sz w:val="28"/>
          <w:szCs w:val="28"/>
          <w:lang w:val="en-US" w:eastAsia="en-US"/>
        </w:rPr>
        <w:t xml:space="preserve"> </w:t>
      </w:r>
      <w:r w:rsidRPr="00DB4B5C">
        <w:rPr>
          <w:rFonts w:eastAsiaTheme="minorHAnsi"/>
          <w:sz w:val="28"/>
          <w:szCs w:val="28"/>
          <w:lang w:val="en-US" w:eastAsia="en-US"/>
        </w:rPr>
        <w:t xml:space="preserve">function according to </w:t>
      </w:r>
      <w:proofErr w:type="spellStart"/>
      <w:r w:rsidRPr="00DB4B5C">
        <w:rPr>
          <w:rFonts w:eastAsiaTheme="minorHAnsi"/>
          <w:sz w:val="28"/>
          <w:szCs w:val="28"/>
          <w:lang w:val="en-US" w:eastAsia="en-US"/>
        </w:rPr>
        <w:t>Wolffs</w:t>
      </w:r>
      <w:proofErr w:type="spellEnd"/>
      <w:r w:rsidRPr="00DB4B5C">
        <w:rPr>
          <w:rFonts w:eastAsiaTheme="minorHAnsi"/>
          <w:sz w:val="28"/>
          <w:szCs w:val="28"/>
          <w:lang w:val="en-US" w:eastAsia="en-US"/>
        </w:rPr>
        <w:t xml:space="preserve"> law.</w:t>
      </w:r>
      <w:proofErr w:type="gramEnd"/>
      <w:r w:rsidRPr="00DB4B5C">
        <w:rPr>
          <w:rFonts w:eastAsiaTheme="minorHAnsi"/>
          <w:sz w:val="28"/>
          <w:szCs w:val="28"/>
          <w:lang w:val="en-US" w:eastAsia="en-US"/>
        </w:rPr>
        <w:t xml:space="preserve"> Removal of</w:t>
      </w:r>
      <w:r w:rsidR="00DB4B5C">
        <w:rPr>
          <w:rFonts w:eastAsiaTheme="minorHAnsi"/>
          <w:sz w:val="28"/>
          <w:szCs w:val="28"/>
          <w:lang w:val="en-US" w:eastAsia="en-US"/>
        </w:rPr>
        <w:t xml:space="preserve"> </w:t>
      </w:r>
      <w:r w:rsidRPr="00DB4B5C">
        <w:rPr>
          <w:rFonts w:eastAsiaTheme="minorHAnsi"/>
          <w:sz w:val="28"/>
          <w:szCs w:val="28"/>
          <w:lang w:val="en-US" w:eastAsia="en-US"/>
        </w:rPr>
        <w:t>external stresses can lead to significant bone</w:t>
      </w:r>
      <w:r w:rsidR="00DB4B5C">
        <w:rPr>
          <w:rFonts w:eastAsiaTheme="minorHAnsi"/>
          <w:sz w:val="28"/>
          <w:szCs w:val="28"/>
          <w:lang w:val="en-US" w:eastAsia="en-US"/>
        </w:rPr>
        <w:t xml:space="preserve"> </w:t>
      </w:r>
      <w:r w:rsidRPr="00DB4B5C">
        <w:rPr>
          <w:rFonts w:eastAsiaTheme="minorHAnsi"/>
          <w:sz w:val="28"/>
          <w:szCs w:val="28"/>
          <w:lang w:val="en-US" w:eastAsia="en-US"/>
        </w:rPr>
        <w:t>loss, but this situation can be reversed to varying</w:t>
      </w:r>
      <w:r w:rsidR="00DB4B5C">
        <w:rPr>
          <w:rFonts w:eastAsiaTheme="minorHAnsi"/>
          <w:sz w:val="28"/>
          <w:szCs w:val="28"/>
          <w:lang w:val="en-US" w:eastAsia="en-US"/>
        </w:rPr>
        <w:t xml:space="preserve"> </w:t>
      </w:r>
      <w:r w:rsidRPr="00DB4B5C">
        <w:rPr>
          <w:rFonts w:eastAsiaTheme="minorHAnsi"/>
          <w:sz w:val="28"/>
          <w:szCs w:val="28"/>
          <w:lang w:val="en-US" w:eastAsia="en-US"/>
        </w:rPr>
        <w:t>degrees upon remobilization.</w:t>
      </w:r>
    </w:p>
    <w:p w:rsidR="00880EE9" w:rsidRPr="00DB4B5C" w:rsidRDefault="00880EE9" w:rsidP="00880EE9">
      <w:p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Bone remodels in response to</w:t>
      </w:r>
      <w:r w:rsidR="00DB4B5C">
        <w:rPr>
          <w:rFonts w:eastAsiaTheme="minorHAnsi"/>
          <w:sz w:val="28"/>
          <w:szCs w:val="28"/>
          <w:lang w:val="en-US" w:eastAsia="en-US"/>
        </w:rPr>
        <w:t xml:space="preserve"> </w:t>
      </w:r>
      <w:r w:rsidRPr="00DB4B5C">
        <w:rPr>
          <w:rFonts w:eastAsiaTheme="minorHAnsi"/>
          <w:sz w:val="28"/>
          <w:szCs w:val="28"/>
          <w:lang w:val="en-US" w:eastAsia="en-US"/>
        </w:rPr>
        <w:t>stress and responds to piezoelectric charges</w:t>
      </w:r>
      <w:r w:rsidR="00DB4B5C">
        <w:rPr>
          <w:rFonts w:eastAsiaTheme="minorHAnsi"/>
          <w:sz w:val="28"/>
          <w:szCs w:val="28"/>
          <w:lang w:val="en-US" w:eastAsia="en-US"/>
        </w:rPr>
        <w:t xml:space="preserve"> </w:t>
      </w:r>
      <w:r w:rsidRPr="00DB4B5C">
        <w:rPr>
          <w:rFonts w:eastAsiaTheme="minorHAnsi"/>
          <w:sz w:val="28"/>
          <w:szCs w:val="28"/>
          <w:lang w:val="en-US" w:eastAsia="en-US"/>
        </w:rPr>
        <w:t xml:space="preserve">(compression </w:t>
      </w:r>
      <w:r w:rsidR="00DB4B5C">
        <w:rPr>
          <w:rFonts w:eastAsiaTheme="minorHAnsi"/>
          <w:sz w:val="28"/>
          <w:szCs w:val="28"/>
          <w:lang w:val="en-US" w:eastAsia="en-US"/>
        </w:rPr>
        <w:t>side is electronegative, stimu</w:t>
      </w:r>
      <w:r w:rsidRPr="00DB4B5C">
        <w:rPr>
          <w:rFonts w:eastAsiaTheme="minorHAnsi"/>
          <w:sz w:val="28"/>
          <w:szCs w:val="28"/>
          <w:lang w:val="en-US" w:eastAsia="en-US"/>
        </w:rPr>
        <w:t xml:space="preserve">lating </w:t>
      </w:r>
      <w:proofErr w:type="spellStart"/>
      <w:r w:rsidRPr="00DB4B5C">
        <w:rPr>
          <w:rFonts w:eastAsiaTheme="minorHAnsi"/>
          <w:sz w:val="28"/>
          <w:szCs w:val="28"/>
          <w:lang w:val="en-US" w:eastAsia="en-US"/>
        </w:rPr>
        <w:t>osteoblasts</w:t>
      </w:r>
      <w:proofErr w:type="spellEnd"/>
      <w:r w:rsidRPr="00DB4B5C">
        <w:rPr>
          <w:rFonts w:eastAsiaTheme="minorHAnsi"/>
          <w:sz w:val="28"/>
          <w:szCs w:val="28"/>
          <w:lang w:val="en-US" w:eastAsia="en-US"/>
        </w:rPr>
        <w:t xml:space="preserve"> [bone formation]; tension</w:t>
      </w:r>
      <w:r w:rsidR="00DB4B5C">
        <w:rPr>
          <w:rFonts w:eastAsiaTheme="minorHAnsi"/>
          <w:sz w:val="28"/>
          <w:szCs w:val="28"/>
          <w:lang w:val="en-US" w:eastAsia="en-US"/>
        </w:rPr>
        <w:t xml:space="preserve"> </w:t>
      </w:r>
      <w:r w:rsidRPr="00DB4B5C">
        <w:rPr>
          <w:rFonts w:eastAsiaTheme="minorHAnsi"/>
          <w:sz w:val="28"/>
          <w:szCs w:val="28"/>
          <w:lang w:val="en-US" w:eastAsia="en-US"/>
        </w:rPr>
        <w:t xml:space="preserve">side is electropositive, stimulating </w:t>
      </w:r>
      <w:proofErr w:type="spellStart"/>
      <w:r w:rsidRPr="00DB4B5C">
        <w:rPr>
          <w:rFonts w:eastAsiaTheme="minorHAnsi"/>
          <w:sz w:val="28"/>
          <w:szCs w:val="28"/>
          <w:lang w:val="en-US" w:eastAsia="en-US"/>
        </w:rPr>
        <w:t>osteoclasts</w:t>
      </w:r>
      <w:proofErr w:type="spellEnd"/>
      <w:r w:rsidR="00DB4B5C">
        <w:rPr>
          <w:rFonts w:eastAsiaTheme="minorHAnsi"/>
          <w:sz w:val="28"/>
          <w:szCs w:val="28"/>
          <w:lang w:val="en-US" w:eastAsia="en-US"/>
        </w:rPr>
        <w:t xml:space="preserve"> </w:t>
      </w:r>
      <w:r w:rsidRPr="00DB4B5C">
        <w:rPr>
          <w:rFonts w:eastAsiaTheme="minorHAnsi"/>
          <w:sz w:val="28"/>
          <w:szCs w:val="28"/>
          <w:lang w:val="en-US" w:eastAsia="en-US"/>
        </w:rPr>
        <w:t xml:space="preserve">[bone </w:t>
      </w:r>
      <w:proofErr w:type="spellStart"/>
      <w:r w:rsidRPr="00DB4B5C">
        <w:rPr>
          <w:rFonts w:eastAsiaTheme="minorHAnsi"/>
          <w:sz w:val="28"/>
          <w:szCs w:val="28"/>
          <w:lang w:val="en-US" w:eastAsia="en-US"/>
        </w:rPr>
        <w:t>resorption</w:t>
      </w:r>
      <w:proofErr w:type="spellEnd"/>
      <w:r w:rsidRPr="00DB4B5C">
        <w:rPr>
          <w:rFonts w:eastAsiaTheme="minorHAnsi"/>
          <w:sz w:val="28"/>
          <w:szCs w:val="28"/>
          <w:lang w:val="en-US" w:eastAsia="en-US"/>
        </w:rPr>
        <w:t xml:space="preserve">]). Both cortical and cancellous </w:t>
      </w:r>
      <w:proofErr w:type="gramStart"/>
      <w:r w:rsidRPr="00DB4B5C">
        <w:rPr>
          <w:rFonts w:eastAsiaTheme="minorHAnsi"/>
          <w:sz w:val="28"/>
          <w:szCs w:val="28"/>
          <w:lang w:val="en-US" w:eastAsia="en-US"/>
        </w:rPr>
        <w:t>bone are</w:t>
      </w:r>
      <w:proofErr w:type="gramEnd"/>
      <w:r w:rsidRPr="00DB4B5C">
        <w:rPr>
          <w:rFonts w:eastAsiaTheme="minorHAnsi"/>
          <w:sz w:val="28"/>
          <w:szCs w:val="28"/>
          <w:lang w:val="en-US" w:eastAsia="en-US"/>
        </w:rPr>
        <w:t xml:space="preserve"> continuously being remodeled</w:t>
      </w:r>
      <w:r w:rsidR="00DB4B5C">
        <w:rPr>
          <w:rFonts w:eastAsiaTheme="minorHAnsi"/>
          <w:sz w:val="28"/>
          <w:szCs w:val="28"/>
          <w:lang w:val="en-US" w:eastAsia="en-US"/>
        </w:rPr>
        <w:t xml:space="preserve"> </w:t>
      </w:r>
      <w:r w:rsidRPr="00DB4B5C">
        <w:rPr>
          <w:rFonts w:eastAsiaTheme="minorHAnsi"/>
          <w:sz w:val="28"/>
          <w:szCs w:val="28"/>
          <w:lang w:val="en-US" w:eastAsia="en-US"/>
        </w:rPr>
        <w:t xml:space="preserve">by </w:t>
      </w:r>
      <w:proofErr w:type="spellStart"/>
      <w:r w:rsidRPr="00DB4B5C">
        <w:rPr>
          <w:rFonts w:eastAsiaTheme="minorHAnsi"/>
          <w:sz w:val="28"/>
          <w:szCs w:val="28"/>
          <w:lang w:val="en-US" w:eastAsia="en-US"/>
        </w:rPr>
        <w:t>osteoclastic</w:t>
      </w:r>
      <w:proofErr w:type="spellEnd"/>
      <w:r w:rsidRPr="00DB4B5C">
        <w:rPr>
          <w:rFonts w:eastAsiaTheme="minorHAnsi"/>
          <w:sz w:val="28"/>
          <w:szCs w:val="28"/>
          <w:lang w:val="en-US" w:eastAsia="en-US"/>
        </w:rPr>
        <w:t xml:space="preserve"> </w:t>
      </w:r>
      <w:r w:rsidRPr="00DB4B5C">
        <w:rPr>
          <w:rFonts w:eastAsiaTheme="minorHAnsi"/>
          <w:sz w:val="28"/>
          <w:szCs w:val="28"/>
          <w:lang w:val="en-US" w:eastAsia="en-US"/>
        </w:rPr>
        <w:lastRenderedPageBreak/>
        <w:t xml:space="preserve">and </w:t>
      </w:r>
      <w:proofErr w:type="spellStart"/>
      <w:r w:rsidRPr="00DB4B5C">
        <w:rPr>
          <w:rFonts w:eastAsiaTheme="minorHAnsi"/>
          <w:sz w:val="28"/>
          <w:szCs w:val="28"/>
          <w:lang w:val="en-US" w:eastAsia="en-US"/>
        </w:rPr>
        <w:t>osteoblastic</w:t>
      </w:r>
      <w:proofErr w:type="spellEnd"/>
      <w:r w:rsidRPr="00DB4B5C">
        <w:rPr>
          <w:rFonts w:eastAsiaTheme="minorHAnsi"/>
          <w:sz w:val="28"/>
          <w:szCs w:val="28"/>
          <w:lang w:val="en-US" w:eastAsia="en-US"/>
        </w:rPr>
        <w:t xml:space="preserve"> activity. Bone remodeling occurs in small packets of cells known as basic </w:t>
      </w:r>
      <w:proofErr w:type="spellStart"/>
      <w:r w:rsidRPr="00DB4B5C">
        <w:rPr>
          <w:rFonts w:eastAsiaTheme="minorHAnsi"/>
          <w:sz w:val="28"/>
          <w:szCs w:val="28"/>
          <w:lang w:val="en-US" w:eastAsia="en-US"/>
        </w:rPr>
        <w:t>multicellular</w:t>
      </w:r>
      <w:proofErr w:type="spellEnd"/>
      <w:r w:rsidR="00DB4B5C">
        <w:rPr>
          <w:rFonts w:eastAsiaTheme="minorHAnsi"/>
          <w:sz w:val="28"/>
          <w:szCs w:val="28"/>
          <w:lang w:val="en-US" w:eastAsia="en-US"/>
        </w:rPr>
        <w:t xml:space="preserve"> </w:t>
      </w:r>
      <w:r w:rsidRPr="00DB4B5C">
        <w:rPr>
          <w:rFonts w:eastAsiaTheme="minorHAnsi"/>
          <w:sz w:val="28"/>
          <w:szCs w:val="28"/>
          <w:lang w:val="en-US" w:eastAsia="en-US"/>
        </w:rPr>
        <w:t>units (BMUs). This bone remodeling is</w:t>
      </w:r>
      <w:r w:rsidR="00DB4B5C">
        <w:rPr>
          <w:rFonts w:eastAsiaTheme="minorHAnsi"/>
          <w:sz w:val="28"/>
          <w:szCs w:val="28"/>
          <w:lang w:val="en-US" w:eastAsia="en-US"/>
        </w:rPr>
        <w:t xml:space="preserve"> </w:t>
      </w:r>
      <w:r w:rsidRPr="00DB4B5C">
        <w:rPr>
          <w:rFonts w:eastAsiaTheme="minorHAnsi"/>
          <w:sz w:val="28"/>
          <w:szCs w:val="28"/>
          <w:lang w:val="en-US" w:eastAsia="en-US"/>
        </w:rPr>
        <w:t>modulated b</w:t>
      </w:r>
      <w:r w:rsidR="0046194E">
        <w:rPr>
          <w:rFonts w:eastAsiaTheme="minorHAnsi"/>
          <w:sz w:val="28"/>
          <w:szCs w:val="28"/>
          <w:lang w:val="en-US" w:eastAsia="en-US"/>
        </w:rPr>
        <w:t>y</w:t>
      </w:r>
      <w:r w:rsidRPr="00DB4B5C">
        <w:rPr>
          <w:rFonts w:eastAsiaTheme="minorHAnsi"/>
          <w:sz w:val="28"/>
          <w:szCs w:val="28"/>
          <w:lang w:val="en-US" w:eastAsia="en-US"/>
        </w:rPr>
        <w:t xml:space="preserve"> systemic hormones and local</w:t>
      </w:r>
      <w:r w:rsidR="00DB4B5C">
        <w:rPr>
          <w:rFonts w:eastAsiaTheme="minorHAnsi"/>
          <w:sz w:val="28"/>
          <w:szCs w:val="28"/>
          <w:lang w:val="en-US" w:eastAsia="en-US"/>
        </w:rPr>
        <w:t xml:space="preserve"> </w:t>
      </w:r>
      <w:r w:rsidRPr="00DB4B5C">
        <w:rPr>
          <w:rFonts w:eastAsiaTheme="minorHAnsi"/>
          <w:sz w:val="28"/>
          <w:szCs w:val="28"/>
          <w:lang w:val="en-US" w:eastAsia="en-US"/>
        </w:rPr>
        <w:t xml:space="preserve">cytokines. Bone remodeling occurs throughout life. The </w:t>
      </w:r>
      <w:proofErr w:type="spellStart"/>
      <w:r w:rsidRPr="00DB4B5C">
        <w:rPr>
          <w:rFonts w:eastAsiaTheme="minorHAnsi"/>
          <w:sz w:val="28"/>
          <w:szCs w:val="28"/>
          <w:lang w:val="en-US" w:eastAsia="en-US"/>
        </w:rPr>
        <w:t>Hueter</w:t>
      </w:r>
      <w:proofErr w:type="spellEnd"/>
      <w:r w:rsidRPr="00DB4B5C">
        <w:rPr>
          <w:rFonts w:eastAsiaTheme="minorHAnsi"/>
          <w:sz w:val="28"/>
          <w:szCs w:val="28"/>
          <w:lang w:val="en-US" w:eastAsia="en-US"/>
        </w:rPr>
        <w:t>-Volkmann law suggests that mechanical factors can influence</w:t>
      </w:r>
      <w:r w:rsidR="00DB4B5C">
        <w:rPr>
          <w:rFonts w:eastAsiaTheme="minorHAnsi"/>
          <w:sz w:val="28"/>
          <w:szCs w:val="28"/>
          <w:lang w:val="en-US" w:eastAsia="en-US"/>
        </w:rPr>
        <w:t xml:space="preserve"> </w:t>
      </w:r>
      <w:r w:rsidRPr="00DB4B5C">
        <w:rPr>
          <w:rFonts w:eastAsiaTheme="minorHAnsi"/>
          <w:sz w:val="28"/>
          <w:szCs w:val="28"/>
          <w:lang w:val="en-US" w:eastAsia="en-US"/>
        </w:rPr>
        <w:t>longitudinal growth, bone remodeling, and</w:t>
      </w:r>
      <w:r w:rsidR="00241815">
        <w:rPr>
          <w:rFonts w:eastAsiaTheme="minorHAnsi"/>
          <w:sz w:val="28"/>
          <w:szCs w:val="28"/>
          <w:lang w:val="en-US" w:eastAsia="en-US"/>
        </w:rPr>
        <w:t xml:space="preserve"> </w:t>
      </w:r>
      <w:r w:rsidRPr="00DB4B5C">
        <w:rPr>
          <w:rFonts w:eastAsiaTheme="minorHAnsi"/>
          <w:sz w:val="28"/>
          <w:szCs w:val="28"/>
          <w:lang w:val="en-US" w:eastAsia="en-US"/>
        </w:rPr>
        <w:t>fracture repair; compressive forces inhibit</w:t>
      </w:r>
      <w:r w:rsidR="00DB4B5C">
        <w:rPr>
          <w:rFonts w:eastAsiaTheme="minorHAnsi"/>
          <w:sz w:val="28"/>
          <w:szCs w:val="28"/>
          <w:lang w:val="en-US" w:eastAsia="en-US"/>
        </w:rPr>
        <w:t xml:space="preserve"> </w:t>
      </w:r>
      <w:r w:rsidRPr="00DB4B5C">
        <w:rPr>
          <w:rFonts w:eastAsiaTheme="minorHAnsi"/>
          <w:sz w:val="28"/>
          <w:szCs w:val="28"/>
          <w:lang w:val="en-US" w:eastAsia="en-US"/>
        </w:rPr>
        <w:t>growth and tensile forces stimulate growth.</w:t>
      </w:r>
      <w:r w:rsidR="00DB4B5C">
        <w:rPr>
          <w:rFonts w:eastAsiaTheme="minorHAnsi"/>
          <w:sz w:val="28"/>
          <w:szCs w:val="28"/>
          <w:lang w:val="en-US" w:eastAsia="en-US"/>
        </w:rPr>
        <w:t xml:space="preserve"> </w:t>
      </w:r>
      <w:r w:rsidRPr="00DB4B5C">
        <w:rPr>
          <w:rFonts w:eastAsiaTheme="minorHAnsi"/>
          <w:sz w:val="28"/>
          <w:szCs w:val="28"/>
          <w:lang w:val="en-US" w:eastAsia="en-US"/>
        </w:rPr>
        <w:t>The law is postulated to play a role in the</w:t>
      </w:r>
      <w:r w:rsidR="00DB4B5C">
        <w:rPr>
          <w:rFonts w:eastAsiaTheme="minorHAnsi"/>
          <w:sz w:val="28"/>
          <w:szCs w:val="28"/>
          <w:lang w:val="en-US" w:eastAsia="en-US"/>
        </w:rPr>
        <w:t xml:space="preserve"> </w:t>
      </w:r>
      <w:r w:rsidRPr="00DB4B5C">
        <w:rPr>
          <w:rFonts w:eastAsiaTheme="minorHAnsi"/>
          <w:sz w:val="28"/>
          <w:szCs w:val="28"/>
          <w:lang w:val="en-US" w:eastAsia="en-US"/>
        </w:rPr>
        <w:t>progression of scoliosis and Blount's disease.</w:t>
      </w:r>
    </w:p>
    <w:p w:rsidR="00880EE9" w:rsidRPr="00DB4B5C" w:rsidRDefault="00880EE9" w:rsidP="0036620F">
      <w:pPr>
        <w:ind w:firstLine="540"/>
        <w:jc w:val="both"/>
        <w:rPr>
          <w:bCs/>
          <w:sz w:val="28"/>
          <w:szCs w:val="28"/>
          <w:lang w:val="en-US"/>
        </w:rPr>
      </w:pPr>
    </w:p>
    <w:p w:rsidR="0036620F" w:rsidRPr="00DB4B5C" w:rsidRDefault="0036620F" w:rsidP="0036620F">
      <w:pPr>
        <w:ind w:firstLine="540"/>
        <w:jc w:val="both"/>
        <w:rPr>
          <w:b/>
          <w:bCs/>
          <w:sz w:val="28"/>
          <w:szCs w:val="28"/>
          <w:lang w:val="en-US"/>
        </w:rPr>
      </w:pPr>
      <w:proofErr w:type="gramStart"/>
      <w:r w:rsidRPr="00DB4B5C">
        <w:rPr>
          <w:b/>
          <w:bCs/>
          <w:sz w:val="28"/>
          <w:szCs w:val="28"/>
          <w:lang w:val="en-US"/>
        </w:rPr>
        <w:t>The biology of fracture healing.</w:t>
      </w:r>
      <w:proofErr w:type="gramEnd"/>
    </w:p>
    <w:p w:rsidR="00241815" w:rsidRDefault="00880EE9" w:rsidP="00880EE9">
      <w:pPr>
        <w:autoSpaceDE w:val="0"/>
        <w:autoSpaceDN w:val="0"/>
        <w:adjustRightInd w:val="0"/>
        <w:rPr>
          <w:rFonts w:eastAsiaTheme="minorHAnsi"/>
          <w:sz w:val="28"/>
          <w:szCs w:val="28"/>
          <w:lang w:val="en-US" w:eastAsia="en-US"/>
        </w:rPr>
      </w:pPr>
      <w:r w:rsidRPr="00DB4B5C">
        <w:rPr>
          <w:rFonts w:eastAsiaTheme="minorHAnsi"/>
          <w:sz w:val="28"/>
          <w:szCs w:val="28"/>
          <w:lang w:val="en-US"/>
        </w:rPr>
        <w:t>Bone Injury and Repair</w:t>
      </w:r>
      <w:r w:rsidR="00241815">
        <w:rPr>
          <w:rFonts w:eastAsiaTheme="minorHAnsi"/>
          <w:sz w:val="28"/>
          <w:szCs w:val="28"/>
          <w:lang w:val="en-US"/>
        </w:rPr>
        <w:t xml:space="preserve">. </w:t>
      </w:r>
      <w:r w:rsidRPr="00DB4B5C">
        <w:rPr>
          <w:rFonts w:eastAsiaTheme="minorHAnsi"/>
          <w:sz w:val="28"/>
          <w:szCs w:val="28"/>
          <w:lang w:val="en-US" w:eastAsia="en-US"/>
        </w:rPr>
        <w:t>Fracture Repair</w:t>
      </w:r>
      <w:r w:rsidR="00241815">
        <w:rPr>
          <w:rFonts w:eastAsiaTheme="minorHAnsi"/>
          <w:sz w:val="28"/>
          <w:szCs w:val="28"/>
          <w:lang w:val="en-US" w:eastAsia="en-US"/>
        </w:rPr>
        <w:t>.</w:t>
      </w:r>
    </w:p>
    <w:p w:rsidR="0046194E" w:rsidRDefault="00880EE9" w:rsidP="00880EE9">
      <w:p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The response of bone to injur</w:t>
      </w:r>
      <w:r w:rsidR="00DB4B5C">
        <w:rPr>
          <w:rFonts w:eastAsiaTheme="minorHAnsi"/>
          <w:sz w:val="28"/>
          <w:szCs w:val="28"/>
          <w:lang w:val="en-US" w:eastAsia="en-US"/>
        </w:rPr>
        <w:t>y</w:t>
      </w:r>
      <w:r w:rsidRPr="00DB4B5C">
        <w:rPr>
          <w:rFonts w:eastAsiaTheme="minorHAnsi"/>
          <w:sz w:val="28"/>
          <w:szCs w:val="28"/>
          <w:lang w:val="en-US" w:eastAsia="en-US"/>
        </w:rPr>
        <w:t xml:space="preserve"> can be thought of as a continuum of</w:t>
      </w:r>
      <w:r w:rsidR="00DB4B5C">
        <w:rPr>
          <w:rFonts w:eastAsiaTheme="minorHAnsi"/>
          <w:sz w:val="28"/>
          <w:szCs w:val="28"/>
          <w:lang w:val="en-US" w:eastAsia="en-US"/>
        </w:rPr>
        <w:t xml:space="preserve"> </w:t>
      </w:r>
      <w:r w:rsidRPr="00DB4B5C">
        <w:rPr>
          <w:rFonts w:eastAsiaTheme="minorHAnsi"/>
          <w:sz w:val="28"/>
          <w:szCs w:val="28"/>
          <w:lang w:val="en-US" w:eastAsia="en-US"/>
        </w:rPr>
        <w:t xml:space="preserve">processes, beginning with inflammation, proceeding through repair (soft callus followed </w:t>
      </w:r>
      <w:r w:rsidR="00C43199">
        <w:rPr>
          <w:rFonts w:eastAsiaTheme="minorHAnsi"/>
          <w:sz w:val="28"/>
          <w:szCs w:val="28"/>
          <w:lang w:val="en-US" w:eastAsia="en-US"/>
        </w:rPr>
        <w:t>i</w:t>
      </w:r>
      <w:r w:rsidRPr="00DB4B5C">
        <w:rPr>
          <w:rFonts w:eastAsiaTheme="minorHAnsi"/>
          <w:sz w:val="28"/>
          <w:szCs w:val="28"/>
          <w:lang w:val="en-US" w:eastAsia="en-US"/>
        </w:rPr>
        <w:t>n</w:t>
      </w:r>
      <w:r w:rsidR="00DB4B5C">
        <w:rPr>
          <w:rFonts w:eastAsiaTheme="minorHAnsi"/>
          <w:sz w:val="28"/>
          <w:szCs w:val="28"/>
          <w:lang w:val="en-US" w:eastAsia="en-US"/>
        </w:rPr>
        <w:t xml:space="preserve"> </w:t>
      </w:r>
      <w:r w:rsidRPr="00DB4B5C">
        <w:rPr>
          <w:rFonts w:eastAsiaTheme="minorHAnsi"/>
          <w:sz w:val="28"/>
          <w:szCs w:val="28"/>
          <w:lang w:val="en-US" w:eastAsia="en-US"/>
        </w:rPr>
        <w:t>hard callus), and finally ending in remodeling.</w:t>
      </w:r>
    </w:p>
    <w:p w:rsidR="00C43199" w:rsidRDefault="00C43199" w:rsidP="00880EE9">
      <w:pPr>
        <w:autoSpaceDE w:val="0"/>
        <w:autoSpaceDN w:val="0"/>
        <w:adjustRightInd w:val="0"/>
        <w:rPr>
          <w:rFonts w:eastAsiaTheme="minorHAnsi"/>
          <w:sz w:val="28"/>
          <w:szCs w:val="28"/>
          <w:lang w:val="en-US" w:eastAsia="en-US"/>
        </w:rPr>
      </w:pPr>
    </w:p>
    <w:p w:rsidR="00880EE9" w:rsidRPr="00DB4B5C" w:rsidRDefault="00880EE9" w:rsidP="00880EE9">
      <w:p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 xml:space="preserve">Fracture healing may be influenced by </w:t>
      </w:r>
      <w:r w:rsidR="00DB4B5C">
        <w:rPr>
          <w:rFonts w:eastAsiaTheme="minorHAnsi"/>
          <w:sz w:val="28"/>
          <w:szCs w:val="28"/>
          <w:lang w:val="en-US" w:eastAsia="en-US"/>
        </w:rPr>
        <w:t xml:space="preserve">a </w:t>
      </w:r>
      <w:r w:rsidRPr="00DB4B5C">
        <w:rPr>
          <w:rFonts w:eastAsiaTheme="minorHAnsi"/>
          <w:sz w:val="28"/>
          <w:szCs w:val="28"/>
          <w:lang w:val="en-US" w:eastAsia="en-US"/>
        </w:rPr>
        <w:t>variety</w:t>
      </w:r>
      <w:r w:rsidR="00DB4B5C">
        <w:rPr>
          <w:rFonts w:eastAsiaTheme="minorHAnsi"/>
          <w:sz w:val="28"/>
          <w:szCs w:val="28"/>
          <w:lang w:val="en-US" w:eastAsia="en-US"/>
        </w:rPr>
        <w:t xml:space="preserve"> </w:t>
      </w:r>
      <w:r w:rsidRPr="00DB4B5C">
        <w:rPr>
          <w:rFonts w:eastAsiaTheme="minorHAnsi"/>
          <w:sz w:val="28"/>
          <w:szCs w:val="28"/>
          <w:lang w:val="en-US" w:eastAsia="en-US"/>
        </w:rPr>
        <w:t>of biolog</w:t>
      </w:r>
      <w:r w:rsidR="00DB4B5C">
        <w:rPr>
          <w:rFonts w:eastAsiaTheme="minorHAnsi"/>
          <w:sz w:val="28"/>
          <w:szCs w:val="28"/>
          <w:lang w:val="en-US" w:eastAsia="en-US"/>
        </w:rPr>
        <w:t>ic and mechanical factors</w:t>
      </w:r>
      <w:r w:rsidRPr="00DB4B5C">
        <w:rPr>
          <w:rFonts w:eastAsiaTheme="minorHAnsi"/>
          <w:sz w:val="28"/>
          <w:szCs w:val="28"/>
          <w:lang w:val="en-US" w:eastAsia="en-US"/>
        </w:rPr>
        <w:t>.</w:t>
      </w:r>
    </w:p>
    <w:p w:rsidR="00880EE9" w:rsidRPr="00F20B7C" w:rsidRDefault="00880EE9" w:rsidP="00880EE9">
      <w:pPr>
        <w:autoSpaceDE w:val="0"/>
        <w:autoSpaceDN w:val="0"/>
        <w:adjustRightInd w:val="0"/>
        <w:rPr>
          <w:rFonts w:eastAsiaTheme="minorHAnsi"/>
          <w:b/>
          <w:sz w:val="28"/>
          <w:szCs w:val="28"/>
          <w:lang w:val="en-US" w:eastAsia="en-US"/>
        </w:rPr>
      </w:pPr>
      <w:r w:rsidRPr="00F20B7C">
        <w:rPr>
          <w:rFonts w:eastAsiaTheme="minorHAnsi"/>
          <w:b/>
          <w:sz w:val="28"/>
          <w:szCs w:val="28"/>
          <w:lang w:val="en-US" w:eastAsia="en-US"/>
        </w:rPr>
        <w:t>Biologic Factors</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proofErr w:type="spellStart"/>
      <w:r w:rsidRPr="00DB4B5C">
        <w:rPr>
          <w:rFonts w:eastAsiaTheme="minorHAnsi"/>
          <w:sz w:val="28"/>
          <w:szCs w:val="28"/>
          <w:lang w:val="en-US" w:eastAsia="en-US"/>
        </w:rPr>
        <w:t>Comorbi</w:t>
      </w:r>
      <w:r w:rsidR="00241815">
        <w:rPr>
          <w:rFonts w:eastAsiaTheme="minorHAnsi"/>
          <w:sz w:val="28"/>
          <w:szCs w:val="28"/>
          <w:lang w:val="en-US" w:eastAsia="en-US"/>
        </w:rPr>
        <w:t>d</w:t>
      </w:r>
      <w:proofErr w:type="spellEnd"/>
      <w:r w:rsidRPr="00DB4B5C">
        <w:rPr>
          <w:rFonts w:eastAsiaTheme="minorHAnsi"/>
          <w:sz w:val="28"/>
          <w:szCs w:val="28"/>
          <w:lang w:val="en-US" w:eastAsia="en-US"/>
        </w:rPr>
        <w:t xml:space="preserve"> medical condition</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Functional level</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Nutritional status</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Nerve function</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Vascular injury</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Hormones</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Growth factors</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Health of the soft-tissue envelope</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Sterility (in open fractures)</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Cigarette smoke</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Local pathologic conditions</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Level of energy imparted</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Type of bone affected</w:t>
      </w:r>
    </w:p>
    <w:p w:rsidR="00880EE9" w:rsidRPr="00DB4B5C" w:rsidRDefault="00880EE9" w:rsidP="00F20B7C">
      <w:pPr>
        <w:pStyle w:val="a7"/>
        <w:numPr>
          <w:ilvl w:val="0"/>
          <w:numId w:val="6"/>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Extent of bone loss</w:t>
      </w:r>
    </w:p>
    <w:p w:rsidR="00880EE9" w:rsidRPr="00DB4B5C" w:rsidRDefault="00880EE9" w:rsidP="0036620F">
      <w:pPr>
        <w:ind w:firstLine="540"/>
        <w:jc w:val="both"/>
        <w:rPr>
          <w:bCs/>
          <w:sz w:val="28"/>
          <w:szCs w:val="28"/>
          <w:lang w:val="en-US"/>
        </w:rPr>
      </w:pPr>
    </w:p>
    <w:p w:rsidR="00880EE9" w:rsidRPr="00F20B7C" w:rsidRDefault="00880EE9" w:rsidP="00880EE9">
      <w:pPr>
        <w:autoSpaceDE w:val="0"/>
        <w:autoSpaceDN w:val="0"/>
        <w:adjustRightInd w:val="0"/>
        <w:rPr>
          <w:rFonts w:eastAsiaTheme="minorHAnsi"/>
          <w:b/>
          <w:sz w:val="28"/>
          <w:szCs w:val="28"/>
          <w:lang w:val="en-US" w:eastAsia="en-US"/>
        </w:rPr>
      </w:pPr>
      <w:r w:rsidRPr="00F20B7C">
        <w:rPr>
          <w:rFonts w:eastAsiaTheme="minorHAnsi"/>
          <w:b/>
          <w:sz w:val="28"/>
          <w:szCs w:val="28"/>
          <w:lang w:val="en-US" w:eastAsia="en-US"/>
        </w:rPr>
        <w:t>Mechanical Factors</w:t>
      </w:r>
    </w:p>
    <w:p w:rsidR="00DB4B5C" w:rsidRPr="00DB4B5C" w:rsidRDefault="00880EE9" w:rsidP="00F20B7C">
      <w:pPr>
        <w:pStyle w:val="a7"/>
        <w:numPr>
          <w:ilvl w:val="0"/>
          <w:numId w:val="7"/>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Soft-tissue attachments to hone</w:t>
      </w:r>
    </w:p>
    <w:p w:rsidR="00DB4B5C" w:rsidRPr="00DB4B5C" w:rsidRDefault="00880EE9" w:rsidP="00F20B7C">
      <w:pPr>
        <w:pStyle w:val="a7"/>
        <w:numPr>
          <w:ilvl w:val="0"/>
          <w:numId w:val="7"/>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Stability (extent of immobilization)</w:t>
      </w:r>
    </w:p>
    <w:p w:rsidR="00DB4B5C" w:rsidRPr="00DB4B5C" w:rsidRDefault="00880EE9" w:rsidP="00F20B7C">
      <w:pPr>
        <w:pStyle w:val="a7"/>
        <w:numPr>
          <w:ilvl w:val="0"/>
          <w:numId w:val="7"/>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Anatomic location</w:t>
      </w:r>
    </w:p>
    <w:p w:rsidR="00DB4B5C" w:rsidRPr="00DB4B5C" w:rsidRDefault="00880EE9" w:rsidP="00F20B7C">
      <w:pPr>
        <w:pStyle w:val="a7"/>
        <w:numPr>
          <w:ilvl w:val="0"/>
          <w:numId w:val="7"/>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Level of energy imparted</w:t>
      </w:r>
    </w:p>
    <w:p w:rsidR="00880EE9" w:rsidRPr="00DB4B5C" w:rsidRDefault="00880EE9" w:rsidP="00F20B7C">
      <w:pPr>
        <w:pStyle w:val="a7"/>
        <w:numPr>
          <w:ilvl w:val="0"/>
          <w:numId w:val="7"/>
        </w:numPr>
        <w:autoSpaceDE w:val="0"/>
        <w:autoSpaceDN w:val="0"/>
        <w:adjustRightInd w:val="0"/>
        <w:rPr>
          <w:rFonts w:eastAsiaTheme="minorHAnsi"/>
          <w:sz w:val="28"/>
          <w:szCs w:val="28"/>
          <w:lang w:val="en-US" w:eastAsia="en-US"/>
        </w:rPr>
      </w:pPr>
      <w:r w:rsidRPr="00DB4B5C">
        <w:rPr>
          <w:rFonts w:eastAsiaTheme="minorHAnsi"/>
          <w:sz w:val="28"/>
          <w:szCs w:val="28"/>
          <w:lang w:val="en-US" w:eastAsia="en-US"/>
        </w:rPr>
        <w:t>Extent of bone loss</w:t>
      </w:r>
    </w:p>
    <w:p w:rsidR="00880EE9" w:rsidRPr="00DB4B5C" w:rsidRDefault="00880EE9" w:rsidP="0036620F">
      <w:pPr>
        <w:ind w:firstLine="540"/>
        <w:jc w:val="both"/>
        <w:rPr>
          <w:bCs/>
          <w:sz w:val="28"/>
          <w:szCs w:val="28"/>
          <w:lang w:val="en-US"/>
        </w:rPr>
      </w:pPr>
    </w:p>
    <w:p w:rsidR="0036620F" w:rsidRPr="00DB4B5C" w:rsidRDefault="00241815" w:rsidP="00241815">
      <w:pPr>
        <w:ind w:firstLine="540"/>
        <w:jc w:val="both"/>
        <w:rPr>
          <w:bCs/>
          <w:sz w:val="28"/>
          <w:szCs w:val="28"/>
          <w:lang w:val="en-US"/>
        </w:rPr>
      </w:pPr>
      <w:r w:rsidRPr="00DB4B5C">
        <w:rPr>
          <w:bCs/>
          <w:sz w:val="28"/>
          <w:szCs w:val="28"/>
          <w:lang w:val="en-US"/>
        </w:rPr>
        <w:t xml:space="preserve">The biology of fracture healing is not particularly complex and parallels that of any </w:t>
      </w:r>
      <w:proofErr w:type="spellStart"/>
      <w:r w:rsidRPr="00DB4B5C">
        <w:rPr>
          <w:bCs/>
          <w:sz w:val="28"/>
          <w:szCs w:val="28"/>
          <w:lang w:val="en-US"/>
        </w:rPr>
        <w:t>nonossiﬁed</w:t>
      </w:r>
      <w:proofErr w:type="spellEnd"/>
      <w:r w:rsidRPr="00DB4B5C">
        <w:rPr>
          <w:bCs/>
          <w:sz w:val="28"/>
          <w:szCs w:val="28"/>
          <w:lang w:val="en-US"/>
        </w:rPr>
        <w:t xml:space="preserve"> tissue. Essentially, fracture healing occurs in three phases</w:t>
      </w:r>
      <w:r w:rsidR="0036620F" w:rsidRPr="00DB4B5C">
        <w:rPr>
          <w:bCs/>
          <w:sz w:val="28"/>
          <w:szCs w:val="28"/>
          <w:lang w:val="en-US"/>
        </w:rPr>
        <w:t>:</w:t>
      </w:r>
    </w:p>
    <w:p w:rsidR="0036620F" w:rsidRPr="00DB4B5C" w:rsidRDefault="0036620F" w:rsidP="0036620F">
      <w:pPr>
        <w:ind w:firstLine="540"/>
        <w:jc w:val="both"/>
        <w:rPr>
          <w:bCs/>
          <w:sz w:val="28"/>
          <w:szCs w:val="28"/>
          <w:lang w:val="en-US"/>
        </w:rPr>
      </w:pPr>
      <w:r w:rsidRPr="00DB4B5C">
        <w:rPr>
          <w:bCs/>
          <w:sz w:val="28"/>
          <w:szCs w:val="28"/>
          <w:lang w:val="en-US"/>
        </w:rPr>
        <w:lastRenderedPageBreak/>
        <w:t xml:space="preserve">1. </w:t>
      </w:r>
      <w:r w:rsidR="00284930" w:rsidRPr="00F20B7C">
        <w:rPr>
          <w:b/>
          <w:bCs/>
          <w:i/>
          <w:sz w:val="28"/>
          <w:szCs w:val="28"/>
          <w:lang w:val="en-US"/>
        </w:rPr>
        <w:t>Vascular phase</w:t>
      </w:r>
      <w:r w:rsidR="00284930" w:rsidRPr="00DB4B5C">
        <w:rPr>
          <w:bCs/>
          <w:sz w:val="28"/>
          <w:szCs w:val="28"/>
          <w:lang w:val="en-US"/>
        </w:rPr>
        <w:t>. This phase begins at the time of the insult and proceeds through the development of a hematoma (</w:t>
      </w:r>
      <w:r w:rsidR="00284930" w:rsidRPr="00DB4B5C">
        <w:rPr>
          <w:bCs/>
          <w:i/>
          <w:sz w:val="28"/>
          <w:szCs w:val="28"/>
          <w:lang w:val="en-US"/>
        </w:rPr>
        <w:t>period of inflammation</w:t>
      </w:r>
      <w:r w:rsidR="00284930" w:rsidRPr="00DB4B5C">
        <w:rPr>
          <w:bCs/>
          <w:sz w:val="28"/>
          <w:szCs w:val="28"/>
          <w:lang w:val="en-US"/>
        </w:rPr>
        <w:t xml:space="preserve">). This hematoma is then </w:t>
      </w:r>
      <w:proofErr w:type="spellStart"/>
      <w:r w:rsidR="00284930" w:rsidRPr="00DB4B5C">
        <w:rPr>
          <w:bCs/>
          <w:sz w:val="28"/>
          <w:szCs w:val="28"/>
          <w:lang w:val="en-US"/>
        </w:rPr>
        <w:t>inﬁltrated</w:t>
      </w:r>
      <w:proofErr w:type="spellEnd"/>
      <w:r w:rsidR="00284930" w:rsidRPr="00DB4B5C">
        <w:rPr>
          <w:bCs/>
          <w:sz w:val="28"/>
          <w:szCs w:val="28"/>
          <w:lang w:val="en-US"/>
        </w:rPr>
        <w:t xml:space="preserve"> by cellular elements, which in turn lay down collagen and cause hematoma organization (</w:t>
      </w:r>
      <w:r w:rsidR="00284930" w:rsidRPr="00DB4B5C">
        <w:rPr>
          <w:bCs/>
          <w:i/>
          <w:sz w:val="28"/>
          <w:szCs w:val="28"/>
          <w:lang w:val="en-US"/>
        </w:rPr>
        <w:t>period of proliferation</w:t>
      </w:r>
      <w:r w:rsidR="00284930" w:rsidRPr="00DB4B5C">
        <w:rPr>
          <w:bCs/>
          <w:sz w:val="28"/>
          <w:szCs w:val="28"/>
          <w:lang w:val="en-US"/>
        </w:rPr>
        <w:t xml:space="preserve">). A </w:t>
      </w:r>
      <w:proofErr w:type="spellStart"/>
      <w:r w:rsidR="00284930" w:rsidRPr="00DB4B5C">
        <w:rPr>
          <w:bCs/>
          <w:sz w:val="28"/>
          <w:szCs w:val="28"/>
          <w:lang w:val="en-US"/>
        </w:rPr>
        <w:t>vascularization</w:t>
      </w:r>
      <w:proofErr w:type="spellEnd"/>
      <w:r w:rsidR="00284930" w:rsidRPr="00DB4B5C">
        <w:rPr>
          <w:bCs/>
          <w:sz w:val="28"/>
          <w:szCs w:val="28"/>
          <w:lang w:val="en-US"/>
        </w:rPr>
        <w:t xml:space="preserve"> step follows when the organized hematoma is </w:t>
      </w:r>
      <w:proofErr w:type="spellStart"/>
      <w:r w:rsidR="00284930" w:rsidRPr="00DB4B5C">
        <w:rPr>
          <w:bCs/>
          <w:sz w:val="28"/>
          <w:szCs w:val="28"/>
          <w:lang w:val="en-US"/>
        </w:rPr>
        <w:t>vascularized</w:t>
      </w:r>
      <w:proofErr w:type="spellEnd"/>
      <w:r w:rsidR="00284930" w:rsidRPr="00DB4B5C">
        <w:rPr>
          <w:bCs/>
          <w:sz w:val="28"/>
          <w:szCs w:val="28"/>
          <w:lang w:val="en-US"/>
        </w:rPr>
        <w:t xml:space="preserve"> by small arterial extensions. The end result of the vascular phase is the development of a soft callus.</w:t>
      </w:r>
    </w:p>
    <w:p w:rsidR="0036620F" w:rsidRPr="00DB4B5C" w:rsidRDefault="0036620F" w:rsidP="0036620F">
      <w:pPr>
        <w:ind w:firstLine="540"/>
        <w:jc w:val="both"/>
        <w:rPr>
          <w:bCs/>
          <w:sz w:val="28"/>
          <w:szCs w:val="28"/>
          <w:lang w:val="en-US"/>
        </w:rPr>
      </w:pPr>
      <w:r w:rsidRPr="00DB4B5C">
        <w:rPr>
          <w:bCs/>
          <w:sz w:val="28"/>
          <w:szCs w:val="28"/>
          <w:lang w:val="en-US"/>
        </w:rPr>
        <w:t xml:space="preserve">2. </w:t>
      </w:r>
      <w:r w:rsidR="00284930" w:rsidRPr="00F20B7C">
        <w:rPr>
          <w:b/>
          <w:bCs/>
          <w:i/>
          <w:sz w:val="28"/>
          <w:szCs w:val="28"/>
          <w:lang w:val="en-US"/>
        </w:rPr>
        <w:t>Metabolic phase (period of</w:t>
      </w:r>
      <w:r w:rsidR="00241815" w:rsidRPr="00F20B7C">
        <w:rPr>
          <w:b/>
          <w:bCs/>
          <w:i/>
          <w:sz w:val="28"/>
          <w:szCs w:val="28"/>
          <w:lang w:val="en-US"/>
        </w:rPr>
        <w:t xml:space="preserve"> repair/</w:t>
      </w:r>
      <w:r w:rsidR="00284930" w:rsidRPr="00F20B7C">
        <w:rPr>
          <w:b/>
          <w:bCs/>
          <w:i/>
          <w:sz w:val="28"/>
          <w:szCs w:val="28"/>
          <w:lang w:val="en-US"/>
        </w:rPr>
        <w:t>regeneration)</w:t>
      </w:r>
      <w:r w:rsidR="00284930" w:rsidRPr="00DB4B5C">
        <w:rPr>
          <w:bCs/>
          <w:sz w:val="28"/>
          <w:szCs w:val="28"/>
          <w:lang w:val="en-US"/>
        </w:rPr>
        <w:t>. This stage begins about 4 to 6 weeks after the injury. During this period, the soft callus is reworked by a number of speciﬁc cellular elements to produce a ﬁrm, hard callus satisfactory for meeting the mechanical demands placed upon the fracture in the early phase.</w:t>
      </w:r>
    </w:p>
    <w:p w:rsidR="0036620F" w:rsidRPr="00DB4B5C" w:rsidRDefault="0036620F" w:rsidP="0036620F">
      <w:pPr>
        <w:ind w:firstLine="540"/>
        <w:jc w:val="both"/>
        <w:rPr>
          <w:bCs/>
          <w:sz w:val="28"/>
          <w:szCs w:val="28"/>
          <w:lang w:val="en-US"/>
        </w:rPr>
      </w:pPr>
      <w:r w:rsidRPr="00DB4B5C">
        <w:rPr>
          <w:bCs/>
          <w:sz w:val="28"/>
          <w:szCs w:val="28"/>
          <w:lang w:val="en-US"/>
        </w:rPr>
        <w:t xml:space="preserve">3. </w:t>
      </w:r>
      <w:r w:rsidR="00284930" w:rsidRPr="00F20B7C">
        <w:rPr>
          <w:b/>
          <w:bCs/>
          <w:i/>
          <w:sz w:val="28"/>
          <w:szCs w:val="28"/>
          <w:lang w:val="en-US"/>
        </w:rPr>
        <w:t>Mechanical phase (period of remodeling)</w:t>
      </w:r>
      <w:r w:rsidR="00284930" w:rsidRPr="00DB4B5C">
        <w:rPr>
          <w:bCs/>
          <w:sz w:val="28"/>
          <w:szCs w:val="28"/>
          <w:lang w:val="en-US"/>
        </w:rPr>
        <w:t>. This phase begins once a hard callus is present, which is then manipulated according to the rules of Wolff’s law. Essentially, mechanical stress is required to produce skeletal remodeling during this phase and ultimately to produce a solid, mechanically strong bone with normal structure).</w:t>
      </w:r>
    </w:p>
    <w:p w:rsidR="0036620F" w:rsidRPr="00DB4B5C" w:rsidRDefault="0036620F" w:rsidP="0036620F">
      <w:pPr>
        <w:ind w:firstLine="540"/>
        <w:jc w:val="both"/>
        <w:rPr>
          <w:bCs/>
          <w:sz w:val="28"/>
          <w:szCs w:val="28"/>
          <w:lang w:val="en-US"/>
        </w:rPr>
      </w:pPr>
    </w:p>
    <w:p w:rsidR="0036620F" w:rsidRPr="00DB4B5C" w:rsidRDefault="0036620F" w:rsidP="0036620F">
      <w:pPr>
        <w:ind w:firstLine="540"/>
        <w:jc w:val="both"/>
        <w:rPr>
          <w:b/>
          <w:bCs/>
          <w:sz w:val="28"/>
          <w:szCs w:val="28"/>
          <w:lang w:val="en-US"/>
        </w:rPr>
      </w:pPr>
      <w:r w:rsidRPr="00DB4B5C">
        <w:rPr>
          <w:b/>
          <w:bCs/>
          <w:sz w:val="28"/>
          <w:szCs w:val="28"/>
          <w:lang w:val="en-US"/>
        </w:rPr>
        <w:t>Non union and pseudoarthrosis, it`s etiology, diagnostic, treatment, prophylaxis.</w:t>
      </w:r>
    </w:p>
    <w:p w:rsidR="0036620F" w:rsidRPr="00DB4B5C" w:rsidRDefault="0036620F" w:rsidP="0036620F">
      <w:pPr>
        <w:ind w:firstLine="540"/>
        <w:jc w:val="both"/>
        <w:rPr>
          <w:bCs/>
          <w:sz w:val="28"/>
          <w:szCs w:val="28"/>
          <w:lang w:val="en-US"/>
        </w:rPr>
      </w:pPr>
      <w:r w:rsidRPr="00DB4B5C">
        <w:rPr>
          <w:bCs/>
          <w:sz w:val="28"/>
          <w:szCs w:val="28"/>
          <w:lang w:val="en-US"/>
        </w:rPr>
        <w:t>A number of complications can occur following fractures and joint dislocations:</w:t>
      </w:r>
    </w:p>
    <w:p w:rsidR="0036620F" w:rsidRPr="00DB4B5C" w:rsidRDefault="0036620F" w:rsidP="0036620F">
      <w:pPr>
        <w:ind w:firstLine="540"/>
        <w:jc w:val="both"/>
        <w:rPr>
          <w:b/>
          <w:bCs/>
          <w:sz w:val="28"/>
          <w:szCs w:val="28"/>
          <w:lang w:val="en-US"/>
        </w:rPr>
      </w:pPr>
      <w:r w:rsidRPr="00DB4B5C">
        <w:rPr>
          <w:b/>
          <w:bCs/>
          <w:sz w:val="28"/>
          <w:szCs w:val="28"/>
          <w:lang w:val="en-US"/>
        </w:rPr>
        <w:t>1. Problems of union</w:t>
      </w:r>
    </w:p>
    <w:p w:rsidR="0036620F" w:rsidRPr="00DB4B5C" w:rsidRDefault="0036620F" w:rsidP="0036620F">
      <w:pPr>
        <w:ind w:firstLine="540"/>
        <w:jc w:val="both"/>
        <w:rPr>
          <w:bCs/>
          <w:sz w:val="28"/>
          <w:szCs w:val="28"/>
          <w:lang w:val="en-US"/>
        </w:rPr>
      </w:pPr>
      <w:r w:rsidRPr="00DB4B5C">
        <w:rPr>
          <w:bCs/>
          <w:sz w:val="28"/>
          <w:szCs w:val="28"/>
          <w:lang w:val="en-US"/>
        </w:rPr>
        <w:t xml:space="preserve">a. </w:t>
      </w:r>
      <w:r w:rsidRPr="00DB4B5C">
        <w:rPr>
          <w:b/>
          <w:bCs/>
          <w:sz w:val="28"/>
          <w:szCs w:val="28"/>
          <w:lang w:val="en-US"/>
        </w:rPr>
        <w:t>Malunion</w:t>
      </w:r>
      <w:r w:rsidRPr="00DB4B5C">
        <w:rPr>
          <w:bCs/>
          <w:sz w:val="28"/>
          <w:szCs w:val="28"/>
          <w:lang w:val="en-US"/>
        </w:rPr>
        <w:t>: Deﬁned as a healing in poor position for function.</w:t>
      </w:r>
    </w:p>
    <w:p w:rsidR="0036620F" w:rsidRPr="00DB4B5C" w:rsidRDefault="0036620F" w:rsidP="0036620F">
      <w:pPr>
        <w:ind w:firstLine="540"/>
        <w:jc w:val="both"/>
        <w:rPr>
          <w:bCs/>
          <w:sz w:val="28"/>
          <w:szCs w:val="28"/>
          <w:lang w:val="en-US"/>
        </w:rPr>
      </w:pPr>
      <w:r w:rsidRPr="00DB4B5C">
        <w:rPr>
          <w:bCs/>
          <w:sz w:val="28"/>
          <w:szCs w:val="28"/>
          <w:lang w:val="en-US"/>
        </w:rPr>
        <w:t xml:space="preserve">b. </w:t>
      </w:r>
      <w:r w:rsidRPr="00DB4B5C">
        <w:rPr>
          <w:b/>
          <w:bCs/>
          <w:sz w:val="28"/>
          <w:szCs w:val="28"/>
          <w:lang w:val="en-US"/>
        </w:rPr>
        <w:t>Delayed union</w:t>
      </w:r>
      <w:r w:rsidRPr="00DB4B5C">
        <w:rPr>
          <w:bCs/>
          <w:sz w:val="28"/>
          <w:szCs w:val="28"/>
          <w:lang w:val="en-US"/>
        </w:rPr>
        <w:t>: A fracture that has not healed in the usual statistical time frame.</w:t>
      </w:r>
    </w:p>
    <w:p w:rsidR="0036620F" w:rsidRPr="00DB4B5C" w:rsidRDefault="0036620F" w:rsidP="0036620F">
      <w:pPr>
        <w:ind w:firstLine="540"/>
        <w:jc w:val="both"/>
        <w:rPr>
          <w:bCs/>
          <w:sz w:val="28"/>
          <w:szCs w:val="28"/>
          <w:lang w:val="en-US"/>
        </w:rPr>
      </w:pPr>
      <w:r w:rsidRPr="00DB4B5C">
        <w:rPr>
          <w:bCs/>
          <w:sz w:val="28"/>
          <w:szCs w:val="28"/>
          <w:lang w:val="en-US"/>
        </w:rPr>
        <w:t xml:space="preserve">c. </w:t>
      </w:r>
      <w:r w:rsidRPr="00DB4B5C">
        <w:rPr>
          <w:b/>
          <w:bCs/>
          <w:sz w:val="28"/>
          <w:szCs w:val="28"/>
          <w:lang w:val="en-US"/>
        </w:rPr>
        <w:t>Nonunion</w:t>
      </w:r>
      <w:r w:rsidRPr="00DB4B5C">
        <w:rPr>
          <w:bCs/>
          <w:sz w:val="28"/>
          <w:szCs w:val="28"/>
          <w:lang w:val="en-US"/>
        </w:rPr>
        <w:t xml:space="preserve">: A fracture that has not healed and will not heal because it has lost its “biological drive” (a </w:t>
      </w:r>
      <w:proofErr w:type="spellStart"/>
      <w:r w:rsidRPr="00DB4B5C">
        <w:rPr>
          <w:bCs/>
          <w:sz w:val="28"/>
          <w:szCs w:val="28"/>
          <w:lang w:val="en-US"/>
        </w:rPr>
        <w:t>pseudarthrosis</w:t>
      </w:r>
      <w:proofErr w:type="spellEnd"/>
      <w:r w:rsidRPr="00DB4B5C">
        <w:rPr>
          <w:bCs/>
          <w:sz w:val="28"/>
          <w:szCs w:val="28"/>
          <w:lang w:val="en-US"/>
        </w:rPr>
        <w:t>, or “false joint,” develops).</w:t>
      </w:r>
    </w:p>
    <w:p w:rsidR="0036620F" w:rsidRPr="00DB4B5C" w:rsidRDefault="0036620F" w:rsidP="0036620F">
      <w:pPr>
        <w:ind w:firstLine="540"/>
        <w:jc w:val="both"/>
        <w:rPr>
          <w:b/>
          <w:bCs/>
          <w:sz w:val="28"/>
          <w:szCs w:val="28"/>
          <w:lang w:val="en-US"/>
        </w:rPr>
      </w:pPr>
      <w:r w:rsidRPr="00DB4B5C">
        <w:rPr>
          <w:b/>
          <w:bCs/>
          <w:sz w:val="28"/>
          <w:szCs w:val="28"/>
          <w:lang w:val="en-US"/>
        </w:rPr>
        <w:t>Radiographic findings supporting non union:</w:t>
      </w:r>
    </w:p>
    <w:p w:rsidR="0036620F" w:rsidRPr="00DB4B5C" w:rsidRDefault="0036620F" w:rsidP="00F20B7C">
      <w:pPr>
        <w:pStyle w:val="a7"/>
        <w:numPr>
          <w:ilvl w:val="0"/>
          <w:numId w:val="3"/>
        </w:numPr>
        <w:ind w:left="0" w:firstLine="540"/>
        <w:jc w:val="both"/>
        <w:rPr>
          <w:bCs/>
          <w:sz w:val="28"/>
          <w:szCs w:val="28"/>
          <w:lang w:val="en-US"/>
        </w:rPr>
      </w:pPr>
      <w:r w:rsidRPr="00DB4B5C">
        <w:rPr>
          <w:bCs/>
          <w:sz w:val="28"/>
          <w:szCs w:val="28"/>
          <w:lang w:val="en-US"/>
        </w:rPr>
        <w:t xml:space="preserve">absence of bone crossing the fracture site (bridging </w:t>
      </w:r>
      <w:proofErr w:type="spellStart"/>
      <w:r w:rsidRPr="00DB4B5C">
        <w:rPr>
          <w:bCs/>
          <w:sz w:val="28"/>
          <w:szCs w:val="28"/>
          <w:lang w:val="en-US"/>
        </w:rPr>
        <w:t>trabeculae</w:t>
      </w:r>
      <w:proofErr w:type="spellEnd"/>
      <w:r w:rsidRPr="00DB4B5C">
        <w:rPr>
          <w:bCs/>
          <w:sz w:val="28"/>
          <w:szCs w:val="28"/>
          <w:lang w:val="en-US"/>
        </w:rPr>
        <w:t>)</w:t>
      </w:r>
    </w:p>
    <w:p w:rsidR="0036620F" w:rsidRPr="00DB4B5C" w:rsidRDefault="0036620F" w:rsidP="00F20B7C">
      <w:pPr>
        <w:pStyle w:val="a7"/>
        <w:numPr>
          <w:ilvl w:val="0"/>
          <w:numId w:val="3"/>
        </w:numPr>
        <w:ind w:left="0" w:firstLine="540"/>
        <w:jc w:val="both"/>
        <w:rPr>
          <w:bCs/>
          <w:sz w:val="28"/>
          <w:szCs w:val="28"/>
          <w:lang w:val="en-US"/>
        </w:rPr>
      </w:pPr>
      <w:r w:rsidRPr="00DB4B5C">
        <w:rPr>
          <w:bCs/>
          <w:sz w:val="28"/>
          <w:szCs w:val="28"/>
          <w:lang w:val="en-US"/>
        </w:rPr>
        <w:t>sclerotic fracture edges</w:t>
      </w:r>
    </w:p>
    <w:p w:rsidR="0036620F" w:rsidRPr="00DB4B5C" w:rsidRDefault="0036620F" w:rsidP="00F20B7C">
      <w:pPr>
        <w:pStyle w:val="a7"/>
        <w:numPr>
          <w:ilvl w:val="0"/>
          <w:numId w:val="3"/>
        </w:numPr>
        <w:ind w:left="0" w:firstLine="540"/>
        <w:jc w:val="both"/>
        <w:rPr>
          <w:bCs/>
          <w:sz w:val="28"/>
          <w:szCs w:val="28"/>
          <w:lang w:val="en-US"/>
        </w:rPr>
      </w:pPr>
      <w:r w:rsidRPr="00DB4B5C">
        <w:rPr>
          <w:bCs/>
          <w:sz w:val="28"/>
          <w:szCs w:val="28"/>
          <w:lang w:val="en-US"/>
        </w:rPr>
        <w:t>persistent fracture lines (true union shows 4 healed cortices on the AP and Lateral views)</w:t>
      </w:r>
    </w:p>
    <w:p w:rsidR="0036620F" w:rsidRPr="00DB4B5C" w:rsidRDefault="0036620F" w:rsidP="00F20B7C">
      <w:pPr>
        <w:pStyle w:val="a7"/>
        <w:numPr>
          <w:ilvl w:val="0"/>
          <w:numId w:val="3"/>
        </w:numPr>
        <w:ind w:left="0" w:firstLine="540"/>
        <w:jc w:val="both"/>
        <w:rPr>
          <w:bCs/>
          <w:sz w:val="28"/>
          <w:szCs w:val="28"/>
          <w:lang w:val="en-US"/>
        </w:rPr>
      </w:pPr>
      <w:r w:rsidRPr="00DB4B5C">
        <w:rPr>
          <w:bCs/>
          <w:sz w:val="28"/>
          <w:szCs w:val="28"/>
          <w:lang w:val="en-US"/>
        </w:rPr>
        <w:t xml:space="preserve">lack of evidence of progressive change toward union on serial </w:t>
      </w:r>
      <w:proofErr w:type="spellStart"/>
      <w:r w:rsidRPr="00DB4B5C">
        <w:rPr>
          <w:bCs/>
          <w:sz w:val="28"/>
          <w:szCs w:val="28"/>
          <w:lang w:val="en-US"/>
        </w:rPr>
        <w:t>xray</w:t>
      </w:r>
      <w:proofErr w:type="spellEnd"/>
    </w:p>
    <w:p w:rsidR="0036620F" w:rsidRPr="00DB4B5C" w:rsidRDefault="0036620F" w:rsidP="00F20B7C">
      <w:pPr>
        <w:pStyle w:val="a7"/>
        <w:numPr>
          <w:ilvl w:val="0"/>
          <w:numId w:val="3"/>
        </w:numPr>
        <w:ind w:left="0" w:firstLine="540"/>
        <w:jc w:val="both"/>
        <w:rPr>
          <w:bCs/>
          <w:sz w:val="28"/>
          <w:szCs w:val="28"/>
          <w:lang w:val="en-US"/>
        </w:rPr>
      </w:pPr>
      <w:r w:rsidRPr="00DB4B5C">
        <w:rPr>
          <w:bCs/>
          <w:sz w:val="28"/>
          <w:szCs w:val="28"/>
          <w:lang w:val="en-US"/>
        </w:rPr>
        <w:t>failing or broken implants</w:t>
      </w:r>
    </w:p>
    <w:p w:rsidR="0036620F" w:rsidRPr="00DB4B5C" w:rsidRDefault="0036620F" w:rsidP="00F20B7C">
      <w:pPr>
        <w:pStyle w:val="a7"/>
        <w:numPr>
          <w:ilvl w:val="0"/>
          <w:numId w:val="3"/>
        </w:numPr>
        <w:ind w:left="0" w:firstLine="540"/>
        <w:jc w:val="both"/>
        <w:rPr>
          <w:bCs/>
          <w:sz w:val="28"/>
          <w:szCs w:val="28"/>
          <w:lang w:val="en-US"/>
        </w:rPr>
      </w:pPr>
      <w:r w:rsidRPr="00DB4B5C">
        <w:rPr>
          <w:bCs/>
          <w:sz w:val="28"/>
          <w:szCs w:val="28"/>
          <w:lang w:val="en-US"/>
        </w:rPr>
        <w:t>progressive deformity</w:t>
      </w:r>
    </w:p>
    <w:p w:rsidR="0036620F" w:rsidRPr="00DB4B5C" w:rsidRDefault="0036620F" w:rsidP="00F20B7C">
      <w:pPr>
        <w:pStyle w:val="a7"/>
        <w:numPr>
          <w:ilvl w:val="0"/>
          <w:numId w:val="3"/>
        </w:numPr>
        <w:ind w:left="0" w:firstLine="540"/>
        <w:jc w:val="both"/>
        <w:rPr>
          <w:bCs/>
          <w:sz w:val="28"/>
          <w:szCs w:val="28"/>
          <w:lang w:val="en-US"/>
        </w:rPr>
      </w:pPr>
      <w:r w:rsidRPr="00DB4B5C">
        <w:rPr>
          <w:bCs/>
          <w:sz w:val="28"/>
          <w:szCs w:val="28"/>
          <w:lang w:val="en-US"/>
        </w:rPr>
        <w:t>lack of callus (most unreliable finding)</w:t>
      </w:r>
    </w:p>
    <w:p w:rsidR="0036620F" w:rsidRPr="00DB4B5C" w:rsidRDefault="0036620F" w:rsidP="00F20B7C">
      <w:pPr>
        <w:pStyle w:val="a7"/>
        <w:numPr>
          <w:ilvl w:val="0"/>
          <w:numId w:val="3"/>
        </w:numPr>
        <w:ind w:left="0" w:firstLine="540"/>
        <w:jc w:val="both"/>
        <w:rPr>
          <w:bCs/>
          <w:sz w:val="28"/>
          <w:szCs w:val="28"/>
          <w:lang w:val="en-US"/>
        </w:rPr>
      </w:pPr>
    </w:p>
    <w:p w:rsidR="0036620F" w:rsidRPr="00DB4B5C" w:rsidRDefault="0036620F" w:rsidP="0036620F">
      <w:pPr>
        <w:ind w:firstLine="540"/>
        <w:jc w:val="both"/>
        <w:rPr>
          <w:bCs/>
          <w:sz w:val="28"/>
          <w:szCs w:val="28"/>
          <w:lang w:val="en-US"/>
        </w:rPr>
      </w:pPr>
      <w:r w:rsidRPr="00DB4B5C">
        <w:rPr>
          <w:bCs/>
          <w:sz w:val="28"/>
          <w:szCs w:val="28"/>
          <w:lang w:val="en-US"/>
        </w:rPr>
        <w:t>A number of reasons can be found why fractures do not heal:</w:t>
      </w:r>
    </w:p>
    <w:p w:rsidR="0036620F" w:rsidRPr="00DB4B5C" w:rsidRDefault="0036620F" w:rsidP="00F20B7C">
      <w:pPr>
        <w:pStyle w:val="a7"/>
        <w:numPr>
          <w:ilvl w:val="0"/>
          <w:numId w:val="5"/>
        </w:numPr>
        <w:jc w:val="both"/>
        <w:rPr>
          <w:bCs/>
          <w:sz w:val="28"/>
          <w:szCs w:val="28"/>
          <w:lang w:val="en-US"/>
        </w:rPr>
      </w:pPr>
      <w:r w:rsidRPr="00DB4B5C">
        <w:rPr>
          <w:bCs/>
          <w:sz w:val="28"/>
          <w:szCs w:val="28"/>
          <w:lang w:val="en-US"/>
        </w:rPr>
        <w:t>Excessive motion,</w:t>
      </w:r>
    </w:p>
    <w:p w:rsidR="0036620F" w:rsidRPr="00DB4B5C" w:rsidRDefault="0036620F" w:rsidP="00F20B7C">
      <w:pPr>
        <w:pStyle w:val="a7"/>
        <w:numPr>
          <w:ilvl w:val="0"/>
          <w:numId w:val="5"/>
        </w:numPr>
        <w:jc w:val="both"/>
        <w:rPr>
          <w:bCs/>
          <w:sz w:val="28"/>
          <w:szCs w:val="28"/>
          <w:lang w:val="en-US"/>
        </w:rPr>
      </w:pPr>
      <w:r w:rsidRPr="00DB4B5C">
        <w:rPr>
          <w:bCs/>
          <w:sz w:val="28"/>
          <w:szCs w:val="28"/>
          <w:lang w:val="en-US"/>
        </w:rPr>
        <w:t xml:space="preserve">Infection, </w:t>
      </w:r>
    </w:p>
    <w:p w:rsidR="0036620F" w:rsidRPr="00DB4B5C" w:rsidRDefault="00565FB4" w:rsidP="00F20B7C">
      <w:pPr>
        <w:pStyle w:val="a7"/>
        <w:numPr>
          <w:ilvl w:val="0"/>
          <w:numId w:val="5"/>
        </w:numPr>
        <w:jc w:val="both"/>
        <w:rPr>
          <w:bCs/>
          <w:sz w:val="28"/>
          <w:szCs w:val="28"/>
          <w:lang w:val="en-US"/>
        </w:rPr>
      </w:pPr>
      <w:r w:rsidRPr="00DB4B5C">
        <w:rPr>
          <w:bCs/>
          <w:sz w:val="28"/>
          <w:szCs w:val="28"/>
          <w:lang w:val="en-US"/>
        </w:rPr>
        <w:t>S</w:t>
      </w:r>
      <w:r w:rsidR="0036620F" w:rsidRPr="00DB4B5C">
        <w:rPr>
          <w:bCs/>
          <w:sz w:val="28"/>
          <w:szCs w:val="28"/>
          <w:lang w:val="en-US"/>
        </w:rPr>
        <w:t xml:space="preserve">teroids, </w:t>
      </w:r>
    </w:p>
    <w:p w:rsidR="0036620F" w:rsidRPr="00DB4B5C" w:rsidRDefault="00565FB4" w:rsidP="00F20B7C">
      <w:pPr>
        <w:pStyle w:val="a7"/>
        <w:numPr>
          <w:ilvl w:val="0"/>
          <w:numId w:val="5"/>
        </w:numPr>
        <w:jc w:val="both"/>
        <w:rPr>
          <w:bCs/>
          <w:sz w:val="28"/>
          <w:szCs w:val="28"/>
          <w:lang w:val="en-US"/>
        </w:rPr>
      </w:pPr>
      <w:r w:rsidRPr="00DB4B5C">
        <w:rPr>
          <w:bCs/>
          <w:sz w:val="28"/>
          <w:szCs w:val="28"/>
          <w:lang w:val="en-US"/>
        </w:rPr>
        <w:t>R</w:t>
      </w:r>
      <w:r w:rsidR="0036620F" w:rsidRPr="00DB4B5C">
        <w:rPr>
          <w:bCs/>
          <w:sz w:val="28"/>
          <w:szCs w:val="28"/>
          <w:lang w:val="en-US"/>
        </w:rPr>
        <w:t xml:space="preserve">adiation, </w:t>
      </w:r>
    </w:p>
    <w:p w:rsidR="0036620F" w:rsidRPr="00DB4B5C" w:rsidRDefault="00565FB4" w:rsidP="00F20B7C">
      <w:pPr>
        <w:pStyle w:val="a7"/>
        <w:numPr>
          <w:ilvl w:val="0"/>
          <w:numId w:val="5"/>
        </w:numPr>
        <w:jc w:val="both"/>
        <w:rPr>
          <w:bCs/>
          <w:sz w:val="28"/>
          <w:szCs w:val="28"/>
          <w:lang w:val="en-US"/>
        </w:rPr>
      </w:pPr>
      <w:r w:rsidRPr="00DB4B5C">
        <w:rPr>
          <w:bCs/>
          <w:sz w:val="28"/>
          <w:szCs w:val="28"/>
          <w:lang w:val="en-US"/>
        </w:rPr>
        <w:lastRenderedPageBreak/>
        <w:t>A</w:t>
      </w:r>
      <w:r w:rsidR="0036620F" w:rsidRPr="00DB4B5C">
        <w:rPr>
          <w:bCs/>
          <w:sz w:val="28"/>
          <w:szCs w:val="28"/>
          <w:lang w:val="en-US"/>
        </w:rPr>
        <w:t xml:space="preserve">ge, </w:t>
      </w:r>
    </w:p>
    <w:p w:rsidR="0036620F" w:rsidRPr="00DB4B5C" w:rsidRDefault="00565FB4" w:rsidP="00F20B7C">
      <w:pPr>
        <w:pStyle w:val="a7"/>
        <w:numPr>
          <w:ilvl w:val="0"/>
          <w:numId w:val="5"/>
        </w:numPr>
        <w:jc w:val="both"/>
        <w:rPr>
          <w:bCs/>
          <w:sz w:val="28"/>
          <w:szCs w:val="28"/>
          <w:lang w:val="en-US"/>
        </w:rPr>
      </w:pPr>
      <w:r w:rsidRPr="00DB4B5C">
        <w:rPr>
          <w:bCs/>
          <w:sz w:val="28"/>
          <w:szCs w:val="28"/>
          <w:lang w:val="en-US"/>
        </w:rPr>
        <w:t>N</w:t>
      </w:r>
      <w:r w:rsidR="0036620F" w:rsidRPr="00DB4B5C">
        <w:rPr>
          <w:bCs/>
          <w:sz w:val="28"/>
          <w:szCs w:val="28"/>
          <w:lang w:val="en-US"/>
        </w:rPr>
        <w:t xml:space="preserve">utritional status, and </w:t>
      </w:r>
    </w:p>
    <w:p w:rsidR="0036620F" w:rsidRPr="00DB4B5C" w:rsidRDefault="00565FB4" w:rsidP="00F20B7C">
      <w:pPr>
        <w:pStyle w:val="a7"/>
        <w:numPr>
          <w:ilvl w:val="0"/>
          <w:numId w:val="5"/>
        </w:numPr>
        <w:jc w:val="both"/>
        <w:rPr>
          <w:bCs/>
          <w:sz w:val="28"/>
          <w:szCs w:val="28"/>
          <w:lang w:val="en-US"/>
        </w:rPr>
      </w:pPr>
      <w:r w:rsidRPr="00DB4B5C">
        <w:rPr>
          <w:bCs/>
          <w:sz w:val="28"/>
          <w:szCs w:val="28"/>
          <w:lang w:val="en-US"/>
        </w:rPr>
        <w:t>L</w:t>
      </w:r>
      <w:r w:rsidR="0036620F" w:rsidRPr="00DB4B5C">
        <w:rPr>
          <w:bCs/>
          <w:sz w:val="28"/>
          <w:szCs w:val="28"/>
          <w:lang w:val="en-US"/>
        </w:rPr>
        <w:t xml:space="preserve">ocal </w:t>
      </w:r>
      <w:proofErr w:type="spellStart"/>
      <w:r w:rsidR="0036620F" w:rsidRPr="00DB4B5C">
        <w:rPr>
          <w:bCs/>
          <w:sz w:val="28"/>
          <w:szCs w:val="28"/>
          <w:lang w:val="en-US"/>
        </w:rPr>
        <w:t>devascularization</w:t>
      </w:r>
      <w:proofErr w:type="spellEnd"/>
      <w:r w:rsidR="0036620F" w:rsidRPr="00DB4B5C">
        <w:rPr>
          <w:bCs/>
          <w:sz w:val="28"/>
          <w:szCs w:val="28"/>
          <w:lang w:val="en-US"/>
        </w:rPr>
        <w:t xml:space="preserve"> </w:t>
      </w:r>
    </w:p>
    <w:p w:rsidR="0036620F" w:rsidRPr="00DB4B5C" w:rsidRDefault="0036620F" w:rsidP="0036620F">
      <w:pPr>
        <w:ind w:firstLine="540"/>
        <w:jc w:val="both"/>
        <w:rPr>
          <w:bCs/>
          <w:sz w:val="28"/>
          <w:szCs w:val="28"/>
          <w:lang w:val="en-US"/>
        </w:rPr>
      </w:pPr>
      <w:r w:rsidRPr="00DB4B5C">
        <w:rPr>
          <w:bCs/>
          <w:sz w:val="28"/>
          <w:szCs w:val="28"/>
          <w:lang w:val="en-US"/>
        </w:rPr>
        <w:t>Those have all been implicated in the delay of healing. The worst case scenario typically involves skeletal nonunion. If a bone fails to heal, surgical intervention for stabilization is frequently required. In addition to stabilization, biologic stimulation is necessary to make the fracture heal. Usually, this is accomplished through the application of bone graft material, with or without some type of external bone stimulation.</w:t>
      </w:r>
    </w:p>
    <w:p w:rsidR="00565FB4" w:rsidRPr="00DB4B5C" w:rsidRDefault="00565FB4" w:rsidP="0036620F">
      <w:pPr>
        <w:ind w:firstLine="540"/>
        <w:jc w:val="both"/>
        <w:rPr>
          <w:bCs/>
          <w:sz w:val="28"/>
          <w:szCs w:val="28"/>
          <w:lang w:val="en-US"/>
        </w:rPr>
      </w:pPr>
    </w:p>
    <w:p w:rsidR="0036620F" w:rsidRPr="00DB4B5C" w:rsidRDefault="0036620F" w:rsidP="00F20B7C">
      <w:pPr>
        <w:pStyle w:val="a7"/>
        <w:numPr>
          <w:ilvl w:val="0"/>
          <w:numId w:val="4"/>
        </w:numPr>
        <w:ind w:left="0" w:firstLine="540"/>
        <w:jc w:val="both"/>
        <w:rPr>
          <w:b/>
          <w:bCs/>
          <w:sz w:val="28"/>
          <w:szCs w:val="28"/>
          <w:lang w:val="en-US"/>
        </w:rPr>
      </w:pPr>
      <w:r w:rsidRPr="00DB4B5C">
        <w:rPr>
          <w:b/>
          <w:bCs/>
          <w:sz w:val="28"/>
          <w:szCs w:val="28"/>
          <w:lang w:val="en-US"/>
        </w:rPr>
        <w:t>Hypervascular or Hypertrophic: (</w:t>
      </w:r>
      <w:r w:rsidR="00F20B7C">
        <w:rPr>
          <w:b/>
          <w:bCs/>
          <w:sz w:val="28"/>
          <w:szCs w:val="28"/>
          <w:lang w:val="en-US"/>
        </w:rPr>
        <w:t>elephant foot</w:t>
      </w:r>
      <w:r w:rsidRPr="00DB4B5C">
        <w:rPr>
          <w:b/>
          <w:bCs/>
          <w:sz w:val="28"/>
          <w:szCs w:val="28"/>
          <w:lang w:val="en-US"/>
        </w:rPr>
        <w:t xml:space="preserve">) </w:t>
      </w:r>
    </w:p>
    <w:p w:rsidR="0036620F" w:rsidRPr="00DB4B5C" w:rsidRDefault="0036620F" w:rsidP="00F20B7C">
      <w:pPr>
        <w:pStyle w:val="a7"/>
        <w:numPr>
          <w:ilvl w:val="0"/>
          <w:numId w:val="4"/>
        </w:numPr>
        <w:ind w:left="0" w:firstLine="540"/>
        <w:jc w:val="both"/>
        <w:rPr>
          <w:bCs/>
          <w:sz w:val="28"/>
          <w:szCs w:val="28"/>
          <w:lang w:val="en-US"/>
        </w:rPr>
      </w:pPr>
      <w:r w:rsidRPr="00DB4B5C">
        <w:rPr>
          <w:bCs/>
          <w:sz w:val="28"/>
          <w:szCs w:val="28"/>
          <w:lang w:val="en-US"/>
        </w:rPr>
        <w:t xml:space="preserve">hypertrophic non unions are rich in callus and have a rich blood supply in the ends of the fragments; </w:t>
      </w:r>
    </w:p>
    <w:p w:rsidR="0036620F" w:rsidRPr="00DB4B5C" w:rsidRDefault="0036620F" w:rsidP="00F20B7C">
      <w:pPr>
        <w:pStyle w:val="a7"/>
        <w:numPr>
          <w:ilvl w:val="0"/>
          <w:numId w:val="4"/>
        </w:numPr>
        <w:ind w:left="0" w:firstLine="540"/>
        <w:jc w:val="both"/>
        <w:rPr>
          <w:bCs/>
          <w:sz w:val="28"/>
          <w:szCs w:val="28"/>
          <w:lang w:val="en-US"/>
        </w:rPr>
      </w:pPr>
      <w:r w:rsidRPr="00DB4B5C">
        <w:rPr>
          <w:bCs/>
          <w:sz w:val="28"/>
          <w:szCs w:val="28"/>
          <w:lang w:val="en-US"/>
        </w:rPr>
        <w:t>they result from insecure fixation (inadequate stability) or premature wt bearing in a reduced fract</w:t>
      </w:r>
      <w:r w:rsidR="00565FB4" w:rsidRPr="00DB4B5C">
        <w:rPr>
          <w:bCs/>
          <w:sz w:val="28"/>
          <w:szCs w:val="28"/>
          <w:lang w:val="en-US"/>
        </w:rPr>
        <w:t>ure whose fragments are viable;</w:t>
      </w:r>
    </w:p>
    <w:p w:rsidR="0036620F" w:rsidRPr="00DB4B5C" w:rsidRDefault="0036620F" w:rsidP="00F20B7C">
      <w:pPr>
        <w:pStyle w:val="a7"/>
        <w:numPr>
          <w:ilvl w:val="0"/>
          <w:numId w:val="4"/>
        </w:numPr>
        <w:ind w:left="0" w:firstLine="540"/>
        <w:jc w:val="both"/>
        <w:rPr>
          <w:bCs/>
          <w:sz w:val="28"/>
          <w:szCs w:val="28"/>
          <w:lang w:val="en-US"/>
        </w:rPr>
      </w:pPr>
      <w:r w:rsidRPr="00DB4B5C">
        <w:rPr>
          <w:bCs/>
          <w:sz w:val="28"/>
          <w:szCs w:val="28"/>
          <w:lang w:val="en-US"/>
        </w:rPr>
        <w:t>fracture is capable of mounting a healing response to injury</w:t>
      </w:r>
      <w:r w:rsidR="00565FB4" w:rsidRPr="00DB4B5C">
        <w:rPr>
          <w:bCs/>
          <w:sz w:val="28"/>
          <w:szCs w:val="28"/>
          <w:lang w:val="en-US"/>
        </w:rPr>
        <w:t>;</w:t>
      </w:r>
    </w:p>
    <w:p w:rsidR="0036620F" w:rsidRPr="00DB4B5C" w:rsidRDefault="0036620F" w:rsidP="00F20B7C">
      <w:pPr>
        <w:pStyle w:val="a7"/>
        <w:numPr>
          <w:ilvl w:val="0"/>
          <w:numId w:val="4"/>
        </w:numPr>
        <w:ind w:left="0" w:firstLine="540"/>
        <w:jc w:val="both"/>
        <w:rPr>
          <w:bCs/>
          <w:sz w:val="28"/>
          <w:szCs w:val="28"/>
          <w:lang w:val="en-US"/>
        </w:rPr>
      </w:pPr>
      <w:r w:rsidRPr="00DB4B5C">
        <w:rPr>
          <w:bCs/>
          <w:sz w:val="28"/>
          <w:szCs w:val="28"/>
          <w:lang w:val="en-US"/>
        </w:rPr>
        <w:t>hypertrophic nonunion displays exuberant callus on radiographs</w:t>
      </w:r>
    </w:p>
    <w:p w:rsidR="0036620F" w:rsidRPr="00DB4B5C" w:rsidRDefault="0036620F" w:rsidP="00F20B7C">
      <w:pPr>
        <w:pStyle w:val="a7"/>
        <w:numPr>
          <w:ilvl w:val="0"/>
          <w:numId w:val="4"/>
        </w:numPr>
        <w:ind w:left="0" w:firstLine="540"/>
        <w:jc w:val="both"/>
        <w:rPr>
          <w:bCs/>
          <w:sz w:val="28"/>
          <w:szCs w:val="28"/>
          <w:lang w:val="en-US"/>
        </w:rPr>
      </w:pPr>
      <w:r w:rsidRPr="00DB4B5C">
        <w:rPr>
          <w:bCs/>
          <w:sz w:val="28"/>
          <w:szCs w:val="28"/>
          <w:lang w:val="en-US"/>
        </w:rPr>
        <w:t>there is increased uptake on radionuclide scans;</w:t>
      </w:r>
    </w:p>
    <w:p w:rsidR="0036620F" w:rsidRPr="00DB4B5C" w:rsidRDefault="0036620F" w:rsidP="00F20B7C">
      <w:pPr>
        <w:pStyle w:val="a7"/>
        <w:numPr>
          <w:ilvl w:val="0"/>
          <w:numId w:val="4"/>
        </w:numPr>
        <w:ind w:left="0" w:firstLine="540"/>
        <w:jc w:val="both"/>
        <w:rPr>
          <w:bCs/>
          <w:sz w:val="28"/>
          <w:szCs w:val="28"/>
          <w:lang w:val="en-US"/>
        </w:rPr>
      </w:pPr>
      <w:r w:rsidRPr="00DB4B5C">
        <w:rPr>
          <w:bCs/>
          <w:sz w:val="28"/>
          <w:szCs w:val="28"/>
          <w:lang w:val="en-US"/>
        </w:rPr>
        <w:t xml:space="preserve">management: </w:t>
      </w:r>
    </w:p>
    <w:p w:rsidR="0036620F" w:rsidRPr="00DB4B5C" w:rsidRDefault="0036620F" w:rsidP="00F20B7C">
      <w:pPr>
        <w:pStyle w:val="a7"/>
        <w:numPr>
          <w:ilvl w:val="0"/>
          <w:numId w:val="4"/>
        </w:numPr>
        <w:ind w:left="0" w:firstLine="540"/>
        <w:jc w:val="both"/>
        <w:rPr>
          <w:bCs/>
          <w:sz w:val="28"/>
          <w:szCs w:val="28"/>
          <w:lang w:val="en-US"/>
        </w:rPr>
      </w:pPr>
      <w:r w:rsidRPr="00DB4B5C">
        <w:rPr>
          <w:bCs/>
          <w:sz w:val="28"/>
          <w:szCs w:val="28"/>
          <w:lang w:val="en-US"/>
        </w:rPr>
        <w:t xml:space="preserve">may have high incidence of union after rigid ORIF compression plates or </w:t>
      </w:r>
      <w:proofErr w:type="spellStart"/>
      <w:r w:rsidRPr="00DB4B5C">
        <w:rPr>
          <w:bCs/>
          <w:sz w:val="28"/>
          <w:szCs w:val="28"/>
          <w:lang w:val="en-US"/>
        </w:rPr>
        <w:t>medullary</w:t>
      </w:r>
      <w:proofErr w:type="spellEnd"/>
      <w:r w:rsidRPr="00DB4B5C">
        <w:rPr>
          <w:bCs/>
          <w:sz w:val="28"/>
          <w:szCs w:val="28"/>
          <w:lang w:val="en-US"/>
        </w:rPr>
        <w:t xml:space="preserve"> nails, and cancellous bone grafts are optional;</w:t>
      </w:r>
    </w:p>
    <w:p w:rsidR="00565FB4" w:rsidRPr="00DB4B5C" w:rsidRDefault="00565FB4" w:rsidP="00565FB4">
      <w:pPr>
        <w:pStyle w:val="a7"/>
        <w:ind w:left="540"/>
        <w:jc w:val="both"/>
        <w:rPr>
          <w:bCs/>
          <w:sz w:val="28"/>
          <w:szCs w:val="28"/>
          <w:lang w:val="en-US"/>
        </w:rPr>
      </w:pPr>
    </w:p>
    <w:p w:rsidR="0036620F" w:rsidRPr="00DB4B5C" w:rsidRDefault="00565FB4" w:rsidP="0036620F">
      <w:pPr>
        <w:ind w:firstLine="540"/>
        <w:jc w:val="both"/>
        <w:rPr>
          <w:b/>
          <w:bCs/>
          <w:sz w:val="28"/>
          <w:szCs w:val="28"/>
          <w:lang w:val="en-US"/>
        </w:rPr>
      </w:pPr>
      <w:r w:rsidRPr="00DB4B5C">
        <w:rPr>
          <w:b/>
          <w:bCs/>
          <w:sz w:val="28"/>
          <w:szCs w:val="28"/>
          <w:lang w:val="en-US"/>
        </w:rPr>
        <w:t>- Oligotrophic non unions</w:t>
      </w:r>
      <w:r w:rsidR="00F20B7C" w:rsidRPr="00F20B7C">
        <w:rPr>
          <w:b/>
          <w:bCs/>
          <w:sz w:val="28"/>
          <w:szCs w:val="28"/>
          <w:lang w:val="en-US"/>
        </w:rPr>
        <w:t xml:space="preserve"> </w:t>
      </w:r>
      <w:r w:rsidR="00F20B7C" w:rsidRPr="00DB4B5C">
        <w:rPr>
          <w:b/>
          <w:bCs/>
          <w:sz w:val="28"/>
          <w:szCs w:val="28"/>
          <w:lang w:val="en-US"/>
        </w:rPr>
        <w:t>(horse hoof)</w:t>
      </w:r>
      <w:r w:rsidRPr="00DB4B5C">
        <w:rPr>
          <w:b/>
          <w:bCs/>
          <w:sz w:val="28"/>
          <w:szCs w:val="28"/>
          <w:lang w:val="en-US"/>
        </w:rPr>
        <w:t>:</w:t>
      </w:r>
    </w:p>
    <w:p w:rsidR="0036620F" w:rsidRPr="00DB4B5C" w:rsidRDefault="0036620F" w:rsidP="00F20B7C">
      <w:pPr>
        <w:pStyle w:val="a7"/>
        <w:numPr>
          <w:ilvl w:val="0"/>
          <w:numId w:val="2"/>
        </w:numPr>
        <w:ind w:left="0" w:firstLine="540"/>
        <w:jc w:val="both"/>
        <w:rPr>
          <w:bCs/>
          <w:sz w:val="28"/>
          <w:szCs w:val="28"/>
          <w:lang w:val="en-US"/>
        </w:rPr>
      </w:pPr>
      <w:r w:rsidRPr="00DB4B5C">
        <w:rPr>
          <w:bCs/>
          <w:sz w:val="28"/>
          <w:szCs w:val="28"/>
          <w:lang w:val="en-US"/>
        </w:rPr>
        <w:t xml:space="preserve">these are not hypertrophic, and callus is absent; </w:t>
      </w:r>
    </w:p>
    <w:p w:rsidR="0036620F" w:rsidRPr="00DB4B5C" w:rsidRDefault="0036620F" w:rsidP="00F20B7C">
      <w:pPr>
        <w:pStyle w:val="a7"/>
        <w:numPr>
          <w:ilvl w:val="0"/>
          <w:numId w:val="2"/>
        </w:numPr>
        <w:ind w:left="0" w:firstLine="540"/>
        <w:jc w:val="both"/>
        <w:rPr>
          <w:bCs/>
          <w:sz w:val="28"/>
          <w:szCs w:val="28"/>
          <w:lang w:val="en-US"/>
        </w:rPr>
      </w:pPr>
      <w:r w:rsidRPr="00DB4B5C">
        <w:rPr>
          <w:bCs/>
          <w:sz w:val="28"/>
          <w:szCs w:val="28"/>
          <w:lang w:val="en-US"/>
        </w:rPr>
        <w:t xml:space="preserve">they typically occur after major displacement of </w:t>
      </w:r>
      <w:proofErr w:type="spellStart"/>
      <w:r w:rsidRPr="00DB4B5C">
        <w:rPr>
          <w:bCs/>
          <w:sz w:val="28"/>
          <w:szCs w:val="28"/>
          <w:lang w:val="en-US"/>
        </w:rPr>
        <w:t>frx</w:t>
      </w:r>
      <w:proofErr w:type="spellEnd"/>
      <w:r w:rsidRPr="00DB4B5C">
        <w:rPr>
          <w:bCs/>
          <w:sz w:val="28"/>
          <w:szCs w:val="28"/>
          <w:lang w:val="en-US"/>
        </w:rPr>
        <w:t xml:space="preserve">, distraction of fragments, or internal fixation w/o accurate apposition of fragments; </w:t>
      </w:r>
    </w:p>
    <w:p w:rsidR="0036620F" w:rsidRPr="00DB4B5C" w:rsidRDefault="0036620F" w:rsidP="00F20B7C">
      <w:pPr>
        <w:pStyle w:val="a7"/>
        <w:numPr>
          <w:ilvl w:val="0"/>
          <w:numId w:val="2"/>
        </w:numPr>
        <w:ind w:left="0" w:firstLine="540"/>
        <w:jc w:val="both"/>
        <w:rPr>
          <w:bCs/>
          <w:sz w:val="28"/>
          <w:szCs w:val="28"/>
          <w:lang w:val="en-US"/>
        </w:rPr>
      </w:pPr>
      <w:r w:rsidRPr="00DB4B5C">
        <w:rPr>
          <w:bCs/>
          <w:sz w:val="28"/>
          <w:szCs w:val="28"/>
          <w:lang w:val="en-US"/>
        </w:rPr>
        <w:t>has an intact blood supply</w:t>
      </w:r>
    </w:p>
    <w:p w:rsidR="0036620F" w:rsidRPr="00DB4B5C" w:rsidRDefault="0036620F" w:rsidP="00F20B7C">
      <w:pPr>
        <w:pStyle w:val="a7"/>
        <w:numPr>
          <w:ilvl w:val="0"/>
          <w:numId w:val="2"/>
        </w:numPr>
        <w:ind w:left="0" w:firstLine="540"/>
        <w:jc w:val="both"/>
        <w:rPr>
          <w:bCs/>
          <w:sz w:val="28"/>
          <w:szCs w:val="28"/>
          <w:lang w:val="en-US"/>
        </w:rPr>
      </w:pPr>
      <w:r w:rsidRPr="00DB4B5C">
        <w:rPr>
          <w:bCs/>
          <w:sz w:val="28"/>
          <w:szCs w:val="28"/>
          <w:lang w:val="en-US"/>
        </w:rPr>
        <w:t>demonstrates radiotracer uptake on radionuclide scans</w:t>
      </w:r>
    </w:p>
    <w:p w:rsidR="0036620F" w:rsidRPr="00DB4B5C" w:rsidRDefault="0036620F" w:rsidP="00F20B7C">
      <w:pPr>
        <w:pStyle w:val="a7"/>
        <w:numPr>
          <w:ilvl w:val="0"/>
          <w:numId w:val="2"/>
        </w:numPr>
        <w:ind w:left="0" w:firstLine="540"/>
        <w:jc w:val="both"/>
        <w:rPr>
          <w:bCs/>
          <w:sz w:val="28"/>
          <w:szCs w:val="28"/>
          <w:lang w:val="en-US"/>
        </w:rPr>
      </w:pPr>
      <w:r w:rsidRPr="00DB4B5C">
        <w:rPr>
          <w:bCs/>
          <w:sz w:val="28"/>
          <w:szCs w:val="28"/>
          <w:lang w:val="en-US"/>
        </w:rPr>
        <w:t>has inadequate healing response</w:t>
      </w:r>
    </w:p>
    <w:p w:rsidR="00565FB4" w:rsidRPr="00DB4B5C" w:rsidRDefault="00565FB4" w:rsidP="00565FB4">
      <w:pPr>
        <w:pStyle w:val="a7"/>
        <w:ind w:left="540"/>
        <w:jc w:val="both"/>
        <w:rPr>
          <w:bCs/>
          <w:sz w:val="28"/>
          <w:szCs w:val="28"/>
          <w:lang w:val="en-US"/>
        </w:rPr>
      </w:pPr>
    </w:p>
    <w:p w:rsidR="0036620F" w:rsidRPr="00DB4B5C" w:rsidRDefault="00565FB4" w:rsidP="0036620F">
      <w:pPr>
        <w:ind w:firstLine="540"/>
        <w:jc w:val="both"/>
        <w:rPr>
          <w:b/>
          <w:bCs/>
          <w:sz w:val="28"/>
          <w:szCs w:val="28"/>
          <w:lang w:val="en-US"/>
        </w:rPr>
      </w:pPr>
      <w:r w:rsidRPr="00DB4B5C">
        <w:rPr>
          <w:b/>
          <w:bCs/>
          <w:sz w:val="28"/>
          <w:szCs w:val="28"/>
          <w:lang w:val="en-US"/>
        </w:rPr>
        <w:t>- Avascular or Atrophic:</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t xml:space="preserve">ends of the fragments have become osteoporotic and atrophic; </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t xml:space="preserve">the non union is inert and incapable of biologic reaction; </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t>will have cold bone scan;</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t xml:space="preserve">there is poor blood supply to the ends of the fragments; </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t xml:space="preserve">these are typically seen in </w:t>
      </w:r>
      <w:proofErr w:type="spellStart"/>
      <w:r w:rsidRPr="00DB4B5C">
        <w:rPr>
          <w:bCs/>
          <w:sz w:val="28"/>
          <w:szCs w:val="28"/>
          <w:lang w:val="en-US"/>
        </w:rPr>
        <w:t>tibial</w:t>
      </w:r>
      <w:proofErr w:type="spellEnd"/>
      <w:r w:rsidRPr="00DB4B5C">
        <w:rPr>
          <w:bCs/>
          <w:sz w:val="28"/>
          <w:szCs w:val="28"/>
          <w:lang w:val="en-US"/>
        </w:rPr>
        <w:t xml:space="preserve"> </w:t>
      </w:r>
      <w:proofErr w:type="spellStart"/>
      <w:r w:rsidRPr="00DB4B5C">
        <w:rPr>
          <w:bCs/>
          <w:sz w:val="28"/>
          <w:szCs w:val="28"/>
          <w:lang w:val="en-US"/>
        </w:rPr>
        <w:t>frx</w:t>
      </w:r>
      <w:proofErr w:type="spellEnd"/>
      <w:r w:rsidRPr="00DB4B5C">
        <w:rPr>
          <w:bCs/>
          <w:sz w:val="28"/>
          <w:szCs w:val="28"/>
          <w:lang w:val="en-US"/>
        </w:rPr>
        <w:t xml:space="preserve"> treated by plate &amp; screws; </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t xml:space="preserve">these are usually final result when intermediate fragments are missing &amp; scar tissue that lacks </w:t>
      </w:r>
      <w:proofErr w:type="spellStart"/>
      <w:r w:rsidRPr="00DB4B5C">
        <w:rPr>
          <w:bCs/>
          <w:sz w:val="28"/>
          <w:szCs w:val="28"/>
          <w:lang w:val="en-US"/>
        </w:rPr>
        <w:t>osteogenic</w:t>
      </w:r>
      <w:proofErr w:type="spellEnd"/>
      <w:r w:rsidRPr="00DB4B5C">
        <w:rPr>
          <w:bCs/>
          <w:sz w:val="28"/>
          <w:szCs w:val="28"/>
          <w:lang w:val="en-US"/>
        </w:rPr>
        <w:t xml:space="preserve"> potential is left in their place; </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t xml:space="preserve">radiographs may show </w:t>
      </w:r>
      <w:proofErr w:type="spellStart"/>
      <w:r w:rsidRPr="00DB4B5C">
        <w:rPr>
          <w:bCs/>
          <w:sz w:val="28"/>
          <w:szCs w:val="28"/>
          <w:lang w:val="en-US"/>
        </w:rPr>
        <w:t>eburnated</w:t>
      </w:r>
      <w:proofErr w:type="spellEnd"/>
      <w:r w:rsidRPr="00DB4B5C">
        <w:rPr>
          <w:bCs/>
          <w:sz w:val="28"/>
          <w:szCs w:val="28"/>
          <w:lang w:val="en-US"/>
        </w:rPr>
        <w:t xml:space="preserve">, </w:t>
      </w:r>
      <w:proofErr w:type="spellStart"/>
      <w:r w:rsidRPr="00DB4B5C">
        <w:rPr>
          <w:bCs/>
          <w:sz w:val="28"/>
          <w:szCs w:val="28"/>
          <w:lang w:val="en-US"/>
        </w:rPr>
        <w:t>osteopenic</w:t>
      </w:r>
      <w:proofErr w:type="spellEnd"/>
      <w:r w:rsidRPr="00DB4B5C">
        <w:rPr>
          <w:bCs/>
          <w:sz w:val="28"/>
          <w:szCs w:val="28"/>
          <w:lang w:val="en-US"/>
        </w:rPr>
        <w:t>, and/or sclerotic bone ends</w:t>
      </w:r>
    </w:p>
    <w:p w:rsidR="0036620F" w:rsidRPr="00DB4B5C" w:rsidRDefault="00565FB4" w:rsidP="00F20B7C">
      <w:pPr>
        <w:pStyle w:val="a7"/>
        <w:numPr>
          <w:ilvl w:val="0"/>
          <w:numId w:val="1"/>
        </w:numPr>
        <w:ind w:left="0" w:firstLine="540"/>
        <w:jc w:val="both"/>
        <w:rPr>
          <w:bCs/>
          <w:sz w:val="28"/>
          <w:szCs w:val="28"/>
          <w:lang w:val="en-US"/>
        </w:rPr>
      </w:pPr>
      <w:r w:rsidRPr="00DB4B5C">
        <w:rPr>
          <w:bCs/>
          <w:sz w:val="28"/>
          <w:szCs w:val="28"/>
          <w:lang w:val="en-US"/>
        </w:rPr>
        <w:t xml:space="preserve">management: </w:t>
      </w:r>
      <w:r w:rsidR="0036620F" w:rsidRPr="00DB4B5C">
        <w:rPr>
          <w:bCs/>
          <w:sz w:val="28"/>
          <w:szCs w:val="28"/>
          <w:lang w:val="en-US"/>
        </w:rPr>
        <w:t xml:space="preserve">open </w:t>
      </w:r>
      <w:proofErr w:type="spellStart"/>
      <w:r w:rsidR="0036620F" w:rsidRPr="00DB4B5C">
        <w:rPr>
          <w:bCs/>
          <w:sz w:val="28"/>
          <w:szCs w:val="28"/>
          <w:lang w:val="en-US"/>
        </w:rPr>
        <w:t>decortication</w:t>
      </w:r>
      <w:proofErr w:type="spellEnd"/>
      <w:r w:rsidR="0036620F" w:rsidRPr="00DB4B5C">
        <w:rPr>
          <w:bCs/>
          <w:sz w:val="28"/>
          <w:szCs w:val="28"/>
          <w:lang w:val="en-US"/>
        </w:rPr>
        <w:t xml:space="preserve"> must be carried out, and cancello</w:t>
      </w:r>
      <w:r w:rsidRPr="00DB4B5C">
        <w:rPr>
          <w:bCs/>
          <w:sz w:val="28"/>
          <w:szCs w:val="28"/>
          <w:lang w:val="en-US"/>
        </w:rPr>
        <w:t>us bone grafts should be added;</w:t>
      </w:r>
    </w:p>
    <w:p w:rsidR="00565FB4" w:rsidRPr="00DB4B5C" w:rsidRDefault="00565FB4" w:rsidP="00565FB4">
      <w:pPr>
        <w:pStyle w:val="a7"/>
        <w:ind w:left="540"/>
        <w:jc w:val="both"/>
        <w:rPr>
          <w:bCs/>
          <w:sz w:val="28"/>
          <w:szCs w:val="28"/>
          <w:lang w:val="en-US"/>
        </w:rPr>
      </w:pPr>
    </w:p>
    <w:p w:rsidR="0036620F" w:rsidRPr="00DB4B5C" w:rsidRDefault="00565FB4" w:rsidP="0036620F">
      <w:pPr>
        <w:ind w:firstLine="540"/>
        <w:jc w:val="both"/>
        <w:rPr>
          <w:b/>
          <w:bCs/>
          <w:sz w:val="28"/>
          <w:szCs w:val="28"/>
          <w:lang w:val="en-US"/>
        </w:rPr>
      </w:pPr>
      <w:r w:rsidRPr="00DB4B5C">
        <w:rPr>
          <w:b/>
          <w:bCs/>
          <w:sz w:val="28"/>
          <w:szCs w:val="28"/>
          <w:lang w:val="en-US"/>
        </w:rPr>
        <w:t>- Comminuted Nonunions:</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lastRenderedPageBreak/>
        <w:t xml:space="preserve">these are characterized by the presence of one or more intermediate fragments that are necrotic; </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t xml:space="preserve">typically these nonunions result in the breakage of any plate used in </w:t>
      </w:r>
      <w:r w:rsidR="00565FB4" w:rsidRPr="00DB4B5C">
        <w:rPr>
          <w:bCs/>
          <w:sz w:val="28"/>
          <w:szCs w:val="28"/>
          <w:lang w:val="en-US"/>
        </w:rPr>
        <w:t>stabilizing the acute fracture;</w:t>
      </w:r>
    </w:p>
    <w:p w:rsidR="00565FB4" w:rsidRPr="00DB4B5C" w:rsidRDefault="00565FB4" w:rsidP="00565FB4">
      <w:pPr>
        <w:pStyle w:val="a7"/>
        <w:ind w:left="540"/>
        <w:jc w:val="both"/>
        <w:rPr>
          <w:bCs/>
          <w:sz w:val="28"/>
          <w:szCs w:val="28"/>
          <w:lang w:val="en-US"/>
        </w:rPr>
      </w:pPr>
    </w:p>
    <w:p w:rsidR="0036620F" w:rsidRPr="00DB4B5C" w:rsidRDefault="00565FB4" w:rsidP="0036620F">
      <w:pPr>
        <w:ind w:firstLine="540"/>
        <w:jc w:val="both"/>
        <w:rPr>
          <w:b/>
          <w:bCs/>
          <w:sz w:val="28"/>
          <w:szCs w:val="28"/>
          <w:lang w:val="en-US"/>
        </w:rPr>
      </w:pPr>
      <w:r w:rsidRPr="00DB4B5C">
        <w:rPr>
          <w:b/>
          <w:bCs/>
          <w:sz w:val="28"/>
          <w:szCs w:val="28"/>
          <w:lang w:val="en-US"/>
        </w:rPr>
        <w:t>- Defect non unions;</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t xml:space="preserve">these are characterized by the loss of a fragment of the </w:t>
      </w:r>
      <w:proofErr w:type="spellStart"/>
      <w:r w:rsidRPr="00DB4B5C">
        <w:rPr>
          <w:bCs/>
          <w:sz w:val="28"/>
          <w:szCs w:val="28"/>
          <w:lang w:val="en-US"/>
        </w:rPr>
        <w:t>diaphysis</w:t>
      </w:r>
      <w:proofErr w:type="spellEnd"/>
      <w:r w:rsidRPr="00DB4B5C">
        <w:rPr>
          <w:bCs/>
          <w:sz w:val="28"/>
          <w:szCs w:val="28"/>
          <w:lang w:val="en-US"/>
        </w:rPr>
        <w:t xml:space="preserve"> of a bone; </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t xml:space="preserve">ends of the fragments are viable, but union across the defect is impossible; </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t xml:space="preserve">as time passes the ends of the fragments become atrophic; </w:t>
      </w:r>
    </w:p>
    <w:p w:rsidR="0036620F" w:rsidRPr="00DB4B5C" w:rsidRDefault="0036620F" w:rsidP="00F20B7C">
      <w:pPr>
        <w:pStyle w:val="a7"/>
        <w:numPr>
          <w:ilvl w:val="0"/>
          <w:numId w:val="1"/>
        </w:numPr>
        <w:ind w:left="0" w:firstLine="540"/>
        <w:jc w:val="both"/>
        <w:rPr>
          <w:bCs/>
          <w:sz w:val="28"/>
          <w:szCs w:val="28"/>
          <w:lang w:val="en-US"/>
        </w:rPr>
      </w:pPr>
      <w:r w:rsidRPr="00DB4B5C">
        <w:rPr>
          <w:bCs/>
          <w:sz w:val="28"/>
          <w:szCs w:val="28"/>
          <w:lang w:val="en-US"/>
        </w:rPr>
        <w:t>these non unions occur after open fractures, sequestration in osteomyelitis, and resection of tumors;</w:t>
      </w:r>
    </w:p>
    <w:p w:rsidR="0036620F" w:rsidRPr="00DB4B5C" w:rsidRDefault="0036620F" w:rsidP="0036620F">
      <w:pPr>
        <w:ind w:firstLine="540"/>
        <w:jc w:val="both"/>
        <w:rPr>
          <w:bCs/>
          <w:sz w:val="28"/>
          <w:szCs w:val="28"/>
          <w:lang w:val="en-US"/>
        </w:rPr>
      </w:pPr>
    </w:p>
    <w:p w:rsidR="00196BE2" w:rsidRPr="00DB4B5C" w:rsidRDefault="00196BE2" w:rsidP="00196BE2">
      <w:pPr>
        <w:autoSpaceDE w:val="0"/>
        <w:autoSpaceDN w:val="0"/>
        <w:adjustRightInd w:val="0"/>
        <w:ind w:firstLine="567"/>
        <w:jc w:val="both"/>
        <w:rPr>
          <w:rFonts w:eastAsiaTheme="minorHAnsi"/>
          <w:sz w:val="28"/>
          <w:szCs w:val="28"/>
          <w:lang w:val="en-US" w:eastAsia="en-US"/>
        </w:rPr>
      </w:pPr>
      <w:r w:rsidRPr="00DB4B5C">
        <w:rPr>
          <w:rFonts w:eastAsiaTheme="minorHAnsi"/>
          <w:b/>
          <w:sz w:val="28"/>
          <w:szCs w:val="28"/>
          <w:lang w:val="en-US" w:eastAsia="en-US"/>
        </w:rPr>
        <w:t>2. Stiffness and loss of motion</w:t>
      </w:r>
      <w:r w:rsidRPr="00DB4B5C">
        <w:rPr>
          <w:rFonts w:eastAsiaTheme="minorHAnsi"/>
          <w:sz w:val="28"/>
          <w:szCs w:val="28"/>
          <w:lang w:val="en-US" w:eastAsia="en-US"/>
        </w:rPr>
        <w:t xml:space="preserve">: These complications commonly occur following many types of fractures, especially </w:t>
      </w:r>
      <w:proofErr w:type="spellStart"/>
      <w:r w:rsidRPr="00DB4B5C">
        <w:rPr>
          <w:rFonts w:eastAsiaTheme="minorHAnsi"/>
          <w:sz w:val="28"/>
          <w:szCs w:val="28"/>
          <w:lang w:val="en-US" w:eastAsia="en-US"/>
        </w:rPr>
        <w:t>intraarticular</w:t>
      </w:r>
      <w:proofErr w:type="spellEnd"/>
      <w:r w:rsidRPr="00DB4B5C">
        <w:rPr>
          <w:rFonts w:eastAsiaTheme="minorHAnsi"/>
          <w:sz w:val="28"/>
          <w:szCs w:val="28"/>
          <w:lang w:val="en-US" w:eastAsia="en-US"/>
        </w:rPr>
        <w:t xml:space="preserve"> fractures, in which </w:t>
      </w:r>
      <w:proofErr w:type="spellStart"/>
      <w:r w:rsidRPr="00DB4B5C">
        <w:rPr>
          <w:rFonts w:eastAsiaTheme="minorHAnsi"/>
          <w:sz w:val="28"/>
          <w:szCs w:val="28"/>
          <w:lang w:val="en-US" w:eastAsia="en-US"/>
        </w:rPr>
        <w:t>arthrofibrosis</w:t>
      </w:r>
      <w:proofErr w:type="spellEnd"/>
      <w:r w:rsidRPr="00DB4B5C">
        <w:rPr>
          <w:rFonts w:eastAsiaTheme="minorHAnsi"/>
          <w:sz w:val="28"/>
          <w:szCs w:val="28"/>
          <w:lang w:val="en-US" w:eastAsia="en-US"/>
        </w:rPr>
        <w:t xml:space="preserve"> is known to occur. Additional problems such as bony blocks, loose bodies in the joints, nerve palsies, and posttraumatic arthritis may only add to this problem.</w:t>
      </w:r>
    </w:p>
    <w:p w:rsidR="00196BE2" w:rsidRPr="00DB4B5C" w:rsidRDefault="00196BE2" w:rsidP="00196BE2">
      <w:pPr>
        <w:autoSpaceDE w:val="0"/>
        <w:autoSpaceDN w:val="0"/>
        <w:adjustRightInd w:val="0"/>
        <w:ind w:firstLine="567"/>
        <w:jc w:val="both"/>
        <w:rPr>
          <w:rFonts w:eastAsiaTheme="minorHAnsi"/>
          <w:sz w:val="28"/>
          <w:szCs w:val="28"/>
          <w:lang w:val="en-US" w:eastAsia="en-US"/>
        </w:rPr>
      </w:pPr>
    </w:p>
    <w:p w:rsidR="00196BE2" w:rsidRPr="00DB4B5C" w:rsidRDefault="00196BE2" w:rsidP="00196BE2">
      <w:pPr>
        <w:autoSpaceDE w:val="0"/>
        <w:autoSpaceDN w:val="0"/>
        <w:adjustRightInd w:val="0"/>
        <w:ind w:firstLine="567"/>
        <w:jc w:val="both"/>
        <w:rPr>
          <w:rFonts w:eastAsiaTheme="minorHAnsi"/>
          <w:sz w:val="28"/>
          <w:szCs w:val="28"/>
          <w:lang w:val="en-US" w:eastAsia="en-US"/>
        </w:rPr>
      </w:pPr>
      <w:r w:rsidRPr="00DB4B5C">
        <w:rPr>
          <w:rFonts w:eastAsiaTheme="minorHAnsi"/>
          <w:b/>
          <w:sz w:val="28"/>
          <w:szCs w:val="28"/>
          <w:lang w:val="en-US" w:eastAsia="en-US"/>
        </w:rPr>
        <w:t>3. Infection</w:t>
      </w:r>
      <w:r w:rsidRPr="00DB4B5C">
        <w:rPr>
          <w:rFonts w:eastAsiaTheme="minorHAnsi"/>
          <w:sz w:val="28"/>
          <w:szCs w:val="28"/>
          <w:lang w:val="en-US" w:eastAsia="en-US"/>
        </w:rPr>
        <w:t xml:space="preserve">: Open fractures increase the risk of subsequent sepsis. Closed fractures that have been treated operatively are also at risk. The use of implants increases the risk of infection simply because they provide a substrate for the </w:t>
      </w:r>
      <w:proofErr w:type="spellStart"/>
      <w:r w:rsidRPr="00DB4B5C">
        <w:rPr>
          <w:rFonts w:eastAsiaTheme="minorHAnsi"/>
          <w:sz w:val="28"/>
          <w:szCs w:val="28"/>
          <w:lang w:val="en-US" w:eastAsia="en-US"/>
        </w:rPr>
        <w:t>microcolonization</w:t>
      </w:r>
      <w:proofErr w:type="spellEnd"/>
      <w:r w:rsidRPr="00DB4B5C">
        <w:rPr>
          <w:rFonts w:eastAsiaTheme="minorHAnsi"/>
          <w:sz w:val="28"/>
          <w:szCs w:val="28"/>
          <w:lang w:val="en-US" w:eastAsia="en-US"/>
        </w:rPr>
        <w:t xml:space="preserve"> of certain bacteria. These bacteria have the unique ability to sequester themselves under a slime layer called the "</w:t>
      </w:r>
      <w:proofErr w:type="spellStart"/>
      <w:r w:rsidRPr="00DB4B5C">
        <w:rPr>
          <w:rFonts w:eastAsiaTheme="minorHAnsi"/>
          <w:sz w:val="28"/>
          <w:szCs w:val="28"/>
          <w:lang w:val="en-US" w:eastAsia="en-US"/>
        </w:rPr>
        <w:t>glycocalyx</w:t>
      </w:r>
      <w:proofErr w:type="spellEnd"/>
      <w:r w:rsidRPr="00DB4B5C">
        <w:rPr>
          <w:rFonts w:eastAsiaTheme="minorHAnsi"/>
          <w:sz w:val="28"/>
          <w:szCs w:val="28"/>
          <w:lang w:val="en-US" w:eastAsia="en-US"/>
        </w:rPr>
        <w:t>," which essentially makes them inaccessible both to culture and to antimicrobial agents. The presence of necrotic bone also contributes to infection risk.</w:t>
      </w:r>
    </w:p>
    <w:p w:rsidR="00196BE2" w:rsidRPr="00DB4B5C" w:rsidRDefault="00196BE2" w:rsidP="00196BE2">
      <w:pPr>
        <w:ind w:firstLine="567"/>
        <w:jc w:val="both"/>
        <w:rPr>
          <w:sz w:val="28"/>
          <w:szCs w:val="28"/>
          <w:lang w:val="en-US"/>
        </w:rPr>
      </w:pPr>
    </w:p>
    <w:p w:rsidR="00196BE2" w:rsidRPr="00DB4B5C" w:rsidRDefault="00196BE2" w:rsidP="00196BE2">
      <w:pPr>
        <w:autoSpaceDE w:val="0"/>
        <w:autoSpaceDN w:val="0"/>
        <w:adjustRightInd w:val="0"/>
        <w:ind w:firstLine="567"/>
        <w:jc w:val="both"/>
        <w:rPr>
          <w:rFonts w:eastAsiaTheme="minorHAnsi"/>
          <w:sz w:val="28"/>
          <w:szCs w:val="28"/>
          <w:lang w:val="en-US" w:eastAsia="en-US"/>
        </w:rPr>
      </w:pPr>
      <w:r w:rsidRPr="00DB4B5C">
        <w:rPr>
          <w:rFonts w:eastAsiaTheme="minorHAnsi"/>
          <w:b/>
          <w:sz w:val="28"/>
          <w:szCs w:val="28"/>
          <w:lang w:val="en-US" w:eastAsia="en-US"/>
        </w:rPr>
        <w:t xml:space="preserve">4. </w:t>
      </w:r>
      <w:proofErr w:type="spellStart"/>
      <w:r w:rsidRPr="00DB4B5C">
        <w:rPr>
          <w:rFonts w:eastAsiaTheme="minorHAnsi"/>
          <w:b/>
          <w:sz w:val="28"/>
          <w:szCs w:val="28"/>
          <w:lang w:val="en-US" w:eastAsia="en-US"/>
        </w:rPr>
        <w:t>Myositis</w:t>
      </w:r>
      <w:proofErr w:type="spellEnd"/>
      <w:r w:rsidRPr="00DB4B5C">
        <w:rPr>
          <w:rFonts w:eastAsiaTheme="minorHAnsi"/>
          <w:b/>
          <w:sz w:val="28"/>
          <w:szCs w:val="28"/>
          <w:lang w:val="en-US" w:eastAsia="en-US"/>
        </w:rPr>
        <w:t xml:space="preserve"> </w:t>
      </w:r>
      <w:proofErr w:type="spellStart"/>
      <w:r w:rsidRPr="00DB4B5C">
        <w:rPr>
          <w:rFonts w:eastAsiaTheme="minorHAnsi"/>
          <w:b/>
          <w:sz w:val="28"/>
          <w:szCs w:val="28"/>
          <w:lang w:val="en-US" w:eastAsia="en-US"/>
        </w:rPr>
        <w:t>ossificans</w:t>
      </w:r>
      <w:proofErr w:type="spellEnd"/>
      <w:r w:rsidRPr="00DB4B5C">
        <w:rPr>
          <w:rFonts w:eastAsiaTheme="minorHAnsi"/>
          <w:b/>
          <w:sz w:val="28"/>
          <w:szCs w:val="28"/>
          <w:lang w:val="en-US" w:eastAsia="en-US"/>
        </w:rPr>
        <w:t>:</w:t>
      </w:r>
      <w:r w:rsidRPr="00DB4B5C">
        <w:rPr>
          <w:rFonts w:eastAsiaTheme="minorHAnsi"/>
          <w:sz w:val="28"/>
          <w:szCs w:val="28"/>
          <w:lang w:val="en-US" w:eastAsia="en-US"/>
        </w:rPr>
        <w:t xml:space="preserve"> This problem, previously mentioned under the heading of "Muscle and tendon" trauma, typically is the development of </w:t>
      </w:r>
      <w:proofErr w:type="spellStart"/>
      <w:r w:rsidRPr="00DB4B5C">
        <w:rPr>
          <w:rFonts w:eastAsiaTheme="minorHAnsi"/>
          <w:sz w:val="28"/>
          <w:szCs w:val="28"/>
          <w:lang w:val="en-US" w:eastAsia="en-US"/>
        </w:rPr>
        <w:t>heterotopic</w:t>
      </w:r>
      <w:proofErr w:type="spellEnd"/>
      <w:r w:rsidRPr="00DB4B5C">
        <w:rPr>
          <w:rFonts w:eastAsiaTheme="minorHAnsi"/>
          <w:sz w:val="28"/>
          <w:szCs w:val="28"/>
          <w:lang w:val="en-US" w:eastAsia="en-US"/>
        </w:rPr>
        <w:t xml:space="preserve"> bone in certain muscle groups.</w:t>
      </w:r>
    </w:p>
    <w:p w:rsidR="00196BE2" w:rsidRPr="00DB4B5C" w:rsidRDefault="00196BE2" w:rsidP="00196BE2">
      <w:pPr>
        <w:autoSpaceDE w:val="0"/>
        <w:autoSpaceDN w:val="0"/>
        <w:adjustRightInd w:val="0"/>
        <w:ind w:firstLine="567"/>
        <w:jc w:val="both"/>
        <w:rPr>
          <w:rFonts w:eastAsiaTheme="minorHAnsi"/>
          <w:sz w:val="28"/>
          <w:szCs w:val="28"/>
          <w:lang w:val="en-US" w:eastAsia="en-US"/>
        </w:rPr>
      </w:pPr>
    </w:p>
    <w:p w:rsidR="00196BE2" w:rsidRPr="00DB4B5C" w:rsidRDefault="00196BE2" w:rsidP="00196BE2">
      <w:pPr>
        <w:autoSpaceDE w:val="0"/>
        <w:autoSpaceDN w:val="0"/>
        <w:adjustRightInd w:val="0"/>
        <w:ind w:firstLine="567"/>
        <w:jc w:val="both"/>
        <w:rPr>
          <w:rFonts w:eastAsiaTheme="minorHAnsi"/>
          <w:sz w:val="28"/>
          <w:szCs w:val="28"/>
          <w:lang w:val="en-US" w:eastAsia="en-US"/>
        </w:rPr>
      </w:pPr>
      <w:r w:rsidRPr="00DB4B5C">
        <w:rPr>
          <w:rFonts w:eastAsiaTheme="minorHAnsi"/>
          <w:b/>
          <w:sz w:val="28"/>
          <w:szCs w:val="28"/>
          <w:lang w:val="en-US" w:eastAsia="en-US"/>
        </w:rPr>
        <w:t>5. Avascular necrosis</w:t>
      </w:r>
      <w:r w:rsidRPr="00DB4B5C">
        <w:rPr>
          <w:rFonts w:eastAsiaTheme="minorHAnsi"/>
          <w:sz w:val="28"/>
          <w:szCs w:val="28"/>
          <w:lang w:val="en-US" w:eastAsia="en-US"/>
        </w:rPr>
        <w:t xml:space="preserve">: Because of the tenuous and frequently retrograde blood flow in certain regional areas, several specific types of fractures are complicated by necrosis of bone. Bones at risk are the head of the femur, the talus, and the </w:t>
      </w:r>
      <w:proofErr w:type="spellStart"/>
      <w:r w:rsidRPr="00DB4B5C">
        <w:rPr>
          <w:rFonts w:eastAsiaTheme="minorHAnsi"/>
          <w:sz w:val="28"/>
          <w:szCs w:val="28"/>
          <w:lang w:val="en-US" w:eastAsia="en-US"/>
        </w:rPr>
        <w:t>scaphoid</w:t>
      </w:r>
      <w:proofErr w:type="spellEnd"/>
      <w:r w:rsidRPr="00DB4B5C">
        <w:rPr>
          <w:rFonts w:eastAsiaTheme="minorHAnsi"/>
          <w:sz w:val="28"/>
          <w:szCs w:val="28"/>
          <w:lang w:val="en-US" w:eastAsia="en-US"/>
        </w:rPr>
        <w:t>.</w:t>
      </w:r>
    </w:p>
    <w:p w:rsidR="00196BE2" w:rsidRPr="00DB4B5C" w:rsidRDefault="00196BE2" w:rsidP="00196BE2">
      <w:pPr>
        <w:autoSpaceDE w:val="0"/>
        <w:autoSpaceDN w:val="0"/>
        <w:adjustRightInd w:val="0"/>
        <w:ind w:firstLine="567"/>
        <w:jc w:val="both"/>
        <w:rPr>
          <w:rFonts w:eastAsiaTheme="minorHAnsi"/>
          <w:sz w:val="28"/>
          <w:szCs w:val="28"/>
          <w:lang w:val="en-US" w:eastAsia="en-US"/>
        </w:rPr>
      </w:pPr>
    </w:p>
    <w:p w:rsidR="00196BE2" w:rsidRPr="00DB4B5C" w:rsidRDefault="00196BE2" w:rsidP="00196BE2">
      <w:pPr>
        <w:autoSpaceDE w:val="0"/>
        <w:autoSpaceDN w:val="0"/>
        <w:adjustRightInd w:val="0"/>
        <w:ind w:firstLine="567"/>
        <w:jc w:val="both"/>
        <w:rPr>
          <w:rFonts w:eastAsiaTheme="minorHAnsi"/>
          <w:sz w:val="28"/>
          <w:szCs w:val="28"/>
          <w:lang w:val="en-US" w:eastAsia="en-US"/>
        </w:rPr>
      </w:pPr>
      <w:r w:rsidRPr="00DB4B5C">
        <w:rPr>
          <w:rFonts w:eastAsiaTheme="minorHAnsi"/>
          <w:b/>
          <w:sz w:val="28"/>
          <w:szCs w:val="28"/>
          <w:lang w:val="en-US" w:eastAsia="en-US"/>
        </w:rPr>
        <w:t>6. Implant failure</w:t>
      </w:r>
      <w:r w:rsidRPr="00DB4B5C">
        <w:rPr>
          <w:rFonts w:eastAsiaTheme="minorHAnsi"/>
          <w:sz w:val="28"/>
          <w:szCs w:val="28"/>
          <w:lang w:val="en-US" w:eastAsia="en-US"/>
        </w:rPr>
        <w:t>: The use of many metallic implants places certain fractures at risk. Because of the high fatigue loading of these implants, their use establishes a "race" between the fracture healing and the implant failing. If the implant fails, salvage is frequently a significant clinical problem.</w:t>
      </w:r>
    </w:p>
    <w:p w:rsidR="00196BE2" w:rsidRPr="00DB4B5C" w:rsidRDefault="00196BE2" w:rsidP="00196BE2">
      <w:pPr>
        <w:autoSpaceDE w:val="0"/>
        <w:autoSpaceDN w:val="0"/>
        <w:adjustRightInd w:val="0"/>
        <w:ind w:firstLine="567"/>
        <w:jc w:val="both"/>
        <w:rPr>
          <w:rFonts w:eastAsiaTheme="minorHAnsi"/>
          <w:sz w:val="28"/>
          <w:szCs w:val="28"/>
          <w:lang w:val="en-US" w:eastAsia="en-US"/>
        </w:rPr>
      </w:pPr>
    </w:p>
    <w:p w:rsidR="00284930" w:rsidRPr="00DB4B5C" w:rsidRDefault="00196BE2" w:rsidP="00284930">
      <w:pPr>
        <w:ind w:firstLine="540"/>
        <w:jc w:val="both"/>
        <w:rPr>
          <w:bCs/>
          <w:sz w:val="28"/>
          <w:szCs w:val="28"/>
          <w:lang w:val="en-US"/>
        </w:rPr>
      </w:pPr>
      <w:r w:rsidRPr="00DB4B5C">
        <w:rPr>
          <w:b/>
          <w:bCs/>
          <w:sz w:val="28"/>
          <w:szCs w:val="28"/>
          <w:lang w:val="en-US"/>
        </w:rPr>
        <w:lastRenderedPageBreak/>
        <w:t xml:space="preserve">7. </w:t>
      </w:r>
      <w:r w:rsidR="0036620F" w:rsidRPr="00DB4B5C">
        <w:rPr>
          <w:b/>
          <w:bCs/>
          <w:sz w:val="28"/>
          <w:szCs w:val="28"/>
          <w:lang w:val="en-US"/>
        </w:rPr>
        <w:t>Chronic regional pain syndrome</w:t>
      </w:r>
      <w:r w:rsidR="0036620F" w:rsidRPr="00DB4B5C">
        <w:rPr>
          <w:bCs/>
          <w:sz w:val="28"/>
          <w:szCs w:val="28"/>
          <w:lang w:val="en-US"/>
        </w:rPr>
        <w:t xml:space="preserve"> </w:t>
      </w:r>
      <w:r w:rsidR="0036620F" w:rsidRPr="00F20B7C">
        <w:rPr>
          <w:b/>
          <w:bCs/>
          <w:sz w:val="28"/>
          <w:szCs w:val="28"/>
          <w:lang w:val="en-US"/>
        </w:rPr>
        <w:t>(</w:t>
      </w:r>
      <w:proofErr w:type="spellStart"/>
      <w:r w:rsidR="0036620F" w:rsidRPr="00F20B7C">
        <w:rPr>
          <w:b/>
          <w:bCs/>
          <w:sz w:val="28"/>
          <w:szCs w:val="28"/>
          <w:lang w:val="en-US"/>
        </w:rPr>
        <w:t>reﬂex</w:t>
      </w:r>
      <w:proofErr w:type="spellEnd"/>
      <w:r w:rsidR="0036620F" w:rsidRPr="00F20B7C">
        <w:rPr>
          <w:b/>
          <w:bCs/>
          <w:sz w:val="28"/>
          <w:szCs w:val="28"/>
          <w:lang w:val="en-US"/>
        </w:rPr>
        <w:t xml:space="preserve"> sympathetic dystrophy</w:t>
      </w:r>
      <w:r w:rsidR="00284930" w:rsidRPr="00F20B7C">
        <w:rPr>
          <w:b/>
          <w:bCs/>
          <w:sz w:val="28"/>
          <w:szCs w:val="28"/>
          <w:lang w:val="en-US"/>
        </w:rPr>
        <w:t xml:space="preserve"> </w:t>
      </w:r>
      <w:proofErr w:type="spellStart"/>
      <w:r w:rsidR="00284930" w:rsidRPr="00F20B7C">
        <w:rPr>
          <w:b/>
          <w:bCs/>
          <w:sz w:val="28"/>
          <w:szCs w:val="28"/>
          <w:lang w:val="en-US"/>
        </w:rPr>
        <w:t>Sudec-syndrom</w:t>
      </w:r>
      <w:proofErr w:type="spellEnd"/>
      <w:r w:rsidR="00284930" w:rsidRPr="00F20B7C">
        <w:rPr>
          <w:b/>
          <w:bCs/>
          <w:sz w:val="28"/>
          <w:szCs w:val="28"/>
          <w:lang w:val="en-US"/>
        </w:rPr>
        <w:t>)</w:t>
      </w:r>
      <w:r w:rsidR="00284930" w:rsidRPr="00DB4B5C">
        <w:rPr>
          <w:bCs/>
          <w:sz w:val="28"/>
          <w:szCs w:val="28"/>
          <w:lang w:val="en-US"/>
        </w:rPr>
        <w:t>: This unusual and disastrous complication is typically seen following trivial trauma after prolonged immobilization. The patients develop an exquisitely painful tender extremity and present a management disaster. Prognosis depends on early recognition. Early aggressive physical therapy and return to normal function are important to the rehabilitation of patients with these difficult complications.</w:t>
      </w:r>
    </w:p>
    <w:p w:rsidR="0036620F" w:rsidRPr="00DB4B5C" w:rsidRDefault="0036620F" w:rsidP="0036620F">
      <w:pPr>
        <w:ind w:firstLine="540"/>
        <w:jc w:val="both"/>
        <w:rPr>
          <w:bCs/>
          <w:sz w:val="28"/>
          <w:szCs w:val="28"/>
          <w:lang w:val="en-US"/>
        </w:rPr>
      </w:pPr>
    </w:p>
    <w:p w:rsidR="007C598B" w:rsidRPr="003537E1" w:rsidRDefault="007C598B" w:rsidP="007C598B">
      <w:pPr>
        <w:pStyle w:val="a7"/>
        <w:ind w:left="0" w:firstLine="540"/>
        <w:jc w:val="both"/>
        <w:rPr>
          <w:b/>
          <w:bCs/>
          <w:sz w:val="28"/>
          <w:szCs w:val="28"/>
          <w:lang w:val="en-US"/>
        </w:rPr>
      </w:pPr>
      <w:r w:rsidRPr="003537E1">
        <w:rPr>
          <w:b/>
          <w:bCs/>
          <w:sz w:val="28"/>
          <w:szCs w:val="28"/>
          <w:lang w:val="en-US"/>
        </w:rPr>
        <w:t>TESTS: Fracture healing</w:t>
      </w:r>
    </w:p>
    <w:p w:rsidR="007C598B" w:rsidRPr="001D3564" w:rsidRDefault="007C598B" w:rsidP="007C598B">
      <w:pPr>
        <w:ind w:firstLine="540"/>
        <w:rPr>
          <w:sz w:val="28"/>
          <w:szCs w:val="28"/>
          <w:lang w:val="en-US"/>
        </w:rPr>
      </w:pPr>
      <w:r w:rsidRPr="001D3564">
        <w:rPr>
          <w:sz w:val="28"/>
          <w:szCs w:val="28"/>
          <w:lang w:val="en-US"/>
        </w:rPr>
        <w:t xml:space="preserve">154. Which of the following show the </w:t>
      </w:r>
      <w:proofErr w:type="spellStart"/>
      <w:r w:rsidRPr="001D3564">
        <w:rPr>
          <w:sz w:val="28"/>
          <w:szCs w:val="28"/>
          <w:lang w:val="en-US"/>
        </w:rPr>
        <w:t>Looser’s</w:t>
      </w:r>
      <w:proofErr w:type="spellEnd"/>
      <w:r w:rsidRPr="001D3564">
        <w:rPr>
          <w:sz w:val="28"/>
          <w:szCs w:val="28"/>
          <w:lang w:val="en-US"/>
        </w:rPr>
        <w:t xml:space="preserve"> Zone or Pseudo fracture: A. Vitamin C deficiency B. Osteoporosis C. </w:t>
      </w:r>
      <w:proofErr w:type="spellStart"/>
      <w:r w:rsidRPr="001D3564">
        <w:rPr>
          <w:sz w:val="28"/>
          <w:szCs w:val="28"/>
          <w:lang w:val="en-US"/>
        </w:rPr>
        <w:t>Thyroditis</w:t>
      </w:r>
      <w:proofErr w:type="spellEnd"/>
      <w:r w:rsidRPr="001D3564">
        <w:rPr>
          <w:sz w:val="28"/>
          <w:szCs w:val="28"/>
          <w:lang w:val="en-US"/>
        </w:rPr>
        <w:t xml:space="preserve"> D. </w:t>
      </w:r>
      <w:proofErr w:type="spellStart"/>
      <w:proofErr w:type="gramStart"/>
      <w:r w:rsidRPr="001D3564">
        <w:rPr>
          <w:sz w:val="28"/>
          <w:szCs w:val="28"/>
          <w:lang w:val="en-US"/>
        </w:rPr>
        <w:t>Osteomalacia</w:t>
      </w:r>
      <w:proofErr w:type="spellEnd"/>
      <w:r w:rsidRPr="001D3564">
        <w:rPr>
          <w:sz w:val="28"/>
          <w:szCs w:val="28"/>
          <w:lang w:val="en-US"/>
        </w:rPr>
        <w:t>.</w:t>
      </w:r>
      <w:proofErr w:type="gramEnd"/>
    </w:p>
    <w:p w:rsidR="007C598B" w:rsidRPr="001D3564" w:rsidRDefault="007C598B" w:rsidP="007C598B">
      <w:pPr>
        <w:ind w:firstLine="540"/>
        <w:rPr>
          <w:sz w:val="28"/>
          <w:szCs w:val="28"/>
          <w:lang w:val="en-US"/>
        </w:rPr>
      </w:pPr>
      <w:proofErr w:type="gramStart"/>
      <w:r w:rsidRPr="001D3564">
        <w:rPr>
          <w:sz w:val="28"/>
          <w:szCs w:val="28"/>
          <w:lang w:val="en-US"/>
        </w:rPr>
        <w:t xml:space="preserve">159. </w:t>
      </w:r>
      <w:proofErr w:type="spellStart"/>
      <w:r w:rsidRPr="001D3564">
        <w:rPr>
          <w:sz w:val="28"/>
          <w:szCs w:val="28"/>
          <w:lang w:val="en-US"/>
        </w:rPr>
        <w:t>Looser’s</w:t>
      </w:r>
      <w:proofErr w:type="spellEnd"/>
      <w:r w:rsidRPr="001D3564">
        <w:rPr>
          <w:sz w:val="28"/>
          <w:szCs w:val="28"/>
          <w:lang w:val="en-US"/>
        </w:rPr>
        <w:t xml:space="preserve"> zones is</w:t>
      </w:r>
      <w:proofErr w:type="gramEnd"/>
      <w:r w:rsidRPr="001D3564">
        <w:rPr>
          <w:sz w:val="28"/>
          <w:szCs w:val="28"/>
          <w:lang w:val="en-US"/>
        </w:rPr>
        <w:t xml:space="preserve"> seen in: A. Osteoporosis B. </w:t>
      </w:r>
      <w:proofErr w:type="spellStart"/>
      <w:r w:rsidRPr="001D3564">
        <w:rPr>
          <w:sz w:val="28"/>
          <w:szCs w:val="28"/>
          <w:lang w:val="en-US"/>
        </w:rPr>
        <w:t>Hyperparathyrodism</w:t>
      </w:r>
      <w:proofErr w:type="spellEnd"/>
      <w:r w:rsidRPr="001D3564">
        <w:rPr>
          <w:sz w:val="28"/>
          <w:szCs w:val="28"/>
          <w:lang w:val="en-US"/>
        </w:rPr>
        <w:t xml:space="preserve"> C. </w:t>
      </w:r>
      <w:proofErr w:type="spellStart"/>
      <w:r w:rsidRPr="001D3564">
        <w:rPr>
          <w:sz w:val="28"/>
          <w:szCs w:val="28"/>
          <w:lang w:val="en-US"/>
        </w:rPr>
        <w:t>Osteomalacia</w:t>
      </w:r>
      <w:proofErr w:type="spellEnd"/>
      <w:r w:rsidRPr="001D3564">
        <w:rPr>
          <w:sz w:val="28"/>
          <w:szCs w:val="28"/>
          <w:lang w:val="en-US"/>
        </w:rPr>
        <w:t xml:space="preserve"> D. Multiple myeloma E. Paget’s disease.</w:t>
      </w:r>
    </w:p>
    <w:p w:rsidR="007C598B" w:rsidRDefault="007C598B" w:rsidP="007C598B">
      <w:pPr>
        <w:pStyle w:val="a7"/>
        <w:ind w:left="0" w:firstLine="540"/>
        <w:jc w:val="both"/>
        <w:rPr>
          <w:sz w:val="28"/>
          <w:szCs w:val="28"/>
          <w:lang w:val="en-US"/>
        </w:rPr>
      </w:pPr>
      <w:r>
        <w:rPr>
          <w:sz w:val="28"/>
          <w:szCs w:val="28"/>
          <w:lang w:val="en-US"/>
        </w:rPr>
        <w:t xml:space="preserve">216. </w:t>
      </w:r>
      <w:r w:rsidRPr="00DD4837">
        <w:rPr>
          <w:sz w:val="28"/>
          <w:szCs w:val="28"/>
          <w:lang w:val="en-US"/>
        </w:rPr>
        <w:t>True</w:t>
      </w:r>
      <w:r>
        <w:rPr>
          <w:sz w:val="28"/>
          <w:szCs w:val="28"/>
          <w:lang w:val="en-US"/>
        </w:rPr>
        <w:t xml:space="preserve"> about </w:t>
      </w:r>
      <w:proofErr w:type="spellStart"/>
      <w:r>
        <w:rPr>
          <w:sz w:val="28"/>
          <w:szCs w:val="28"/>
          <w:lang w:val="en-US"/>
        </w:rPr>
        <w:t>Osteoclast</w:t>
      </w:r>
      <w:proofErr w:type="spellEnd"/>
      <w:r>
        <w:rPr>
          <w:sz w:val="28"/>
          <w:szCs w:val="28"/>
          <w:lang w:val="en-US"/>
        </w:rPr>
        <w:t xml:space="preserve"> is all except</w:t>
      </w:r>
      <w:r w:rsidRPr="00DD4837">
        <w:rPr>
          <w:sz w:val="28"/>
          <w:szCs w:val="28"/>
          <w:lang w:val="en-US"/>
        </w:rPr>
        <w:t xml:space="preserve">: A. Derived from </w:t>
      </w:r>
      <w:proofErr w:type="spellStart"/>
      <w:r w:rsidRPr="00DD4837">
        <w:rPr>
          <w:sz w:val="28"/>
          <w:szCs w:val="28"/>
          <w:lang w:val="en-US"/>
        </w:rPr>
        <w:t>monocytes</w:t>
      </w:r>
      <w:proofErr w:type="spellEnd"/>
      <w:r w:rsidRPr="00DD4837">
        <w:rPr>
          <w:sz w:val="28"/>
          <w:szCs w:val="28"/>
          <w:lang w:val="en-US"/>
        </w:rPr>
        <w:t xml:space="preserve"> B. Stimulated by PTH C. </w:t>
      </w:r>
      <w:proofErr w:type="spellStart"/>
      <w:r w:rsidRPr="00DD4837">
        <w:rPr>
          <w:sz w:val="28"/>
          <w:szCs w:val="28"/>
          <w:lang w:val="en-US"/>
        </w:rPr>
        <w:t>Phagocytosis</w:t>
      </w:r>
      <w:proofErr w:type="spellEnd"/>
      <w:r w:rsidRPr="00DD4837">
        <w:rPr>
          <w:sz w:val="28"/>
          <w:szCs w:val="28"/>
          <w:lang w:val="en-US"/>
        </w:rPr>
        <w:t xml:space="preserve"> of foreign bodies</w:t>
      </w:r>
      <w:r>
        <w:rPr>
          <w:sz w:val="28"/>
          <w:szCs w:val="28"/>
          <w:lang w:val="en-US"/>
        </w:rPr>
        <w:t xml:space="preserve"> </w:t>
      </w:r>
      <w:r w:rsidRPr="00DD4837">
        <w:rPr>
          <w:sz w:val="28"/>
          <w:szCs w:val="28"/>
          <w:lang w:val="en-US"/>
        </w:rPr>
        <w:t>D</w:t>
      </w:r>
      <w:r>
        <w:rPr>
          <w:sz w:val="28"/>
          <w:szCs w:val="28"/>
          <w:lang w:val="en-US"/>
        </w:rPr>
        <w:t xml:space="preserve">. </w:t>
      </w:r>
      <w:proofErr w:type="spellStart"/>
      <w:r>
        <w:rPr>
          <w:sz w:val="28"/>
          <w:szCs w:val="28"/>
          <w:lang w:val="en-US"/>
        </w:rPr>
        <w:t>Resorption</w:t>
      </w:r>
      <w:proofErr w:type="spellEnd"/>
      <w:r>
        <w:rPr>
          <w:sz w:val="28"/>
          <w:szCs w:val="28"/>
          <w:lang w:val="en-US"/>
        </w:rPr>
        <w:t xml:space="preserve"> of bone.</w:t>
      </w:r>
    </w:p>
    <w:p w:rsidR="007C598B" w:rsidRPr="004466C6" w:rsidRDefault="007C598B" w:rsidP="007C598B">
      <w:pPr>
        <w:pStyle w:val="a7"/>
        <w:ind w:left="0" w:firstLine="540"/>
        <w:jc w:val="both"/>
        <w:rPr>
          <w:bCs/>
          <w:sz w:val="28"/>
          <w:szCs w:val="28"/>
          <w:lang w:val="en-US"/>
        </w:rPr>
      </w:pPr>
      <w:r w:rsidRPr="004466C6">
        <w:rPr>
          <w:bCs/>
          <w:sz w:val="28"/>
          <w:szCs w:val="28"/>
          <w:lang w:val="en-US"/>
        </w:rPr>
        <w:t xml:space="preserve">243. Regarding bone </w:t>
      </w:r>
      <w:proofErr w:type="spellStart"/>
      <w:r w:rsidRPr="004466C6">
        <w:rPr>
          <w:bCs/>
          <w:sz w:val="28"/>
          <w:szCs w:val="28"/>
          <w:lang w:val="en-US"/>
        </w:rPr>
        <w:t>remodelling</w:t>
      </w:r>
      <w:proofErr w:type="spellEnd"/>
      <w:r w:rsidRPr="004466C6">
        <w:rPr>
          <w:bCs/>
          <w:sz w:val="28"/>
          <w:szCs w:val="28"/>
          <w:lang w:val="en-US"/>
        </w:rPr>
        <w:t xml:space="preserve">, all are true EXCEPT: A. </w:t>
      </w:r>
      <w:proofErr w:type="spellStart"/>
      <w:r w:rsidRPr="004466C6">
        <w:rPr>
          <w:bCs/>
          <w:sz w:val="28"/>
          <w:szCs w:val="28"/>
          <w:lang w:val="en-US"/>
        </w:rPr>
        <w:t>Osteoclastic</w:t>
      </w:r>
      <w:proofErr w:type="spellEnd"/>
      <w:r w:rsidRPr="004466C6">
        <w:rPr>
          <w:bCs/>
          <w:sz w:val="28"/>
          <w:szCs w:val="28"/>
          <w:lang w:val="en-US"/>
        </w:rPr>
        <w:t xml:space="preserve"> activity at the compression site B. </w:t>
      </w:r>
      <w:proofErr w:type="spellStart"/>
      <w:r w:rsidRPr="004466C6">
        <w:rPr>
          <w:bCs/>
          <w:sz w:val="28"/>
          <w:szCs w:val="28"/>
          <w:lang w:val="en-US"/>
        </w:rPr>
        <w:t>Osteoclastic</w:t>
      </w:r>
      <w:proofErr w:type="spellEnd"/>
      <w:r w:rsidRPr="004466C6">
        <w:rPr>
          <w:bCs/>
          <w:sz w:val="28"/>
          <w:szCs w:val="28"/>
          <w:lang w:val="en-US"/>
        </w:rPr>
        <w:t xml:space="preserve"> activity at the tension site C. </w:t>
      </w:r>
      <w:proofErr w:type="spellStart"/>
      <w:r w:rsidRPr="004466C6">
        <w:rPr>
          <w:bCs/>
          <w:sz w:val="28"/>
          <w:szCs w:val="28"/>
          <w:lang w:val="en-US"/>
        </w:rPr>
        <w:t>Osteoclastic</w:t>
      </w:r>
      <w:proofErr w:type="spellEnd"/>
      <w:r w:rsidRPr="004466C6">
        <w:rPr>
          <w:bCs/>
          <w:sz w:val="28"/>
          <w:szCs w:val="28"/>
          <w:lang w:val="en-US"/>
        </w:rPr>
        <w:t xml:space="preserve"> activity and </w:t>
      </w:r>
      <w:proofErr w:type="spellStart"/>
      <w:r w:rsidRPr="004466C6">
        <w:rPr>
          <w:bCs/>
          <w:sz w:val="28"/>
          <w:szCs w:val="28"/>
          <w:lang w:val="en-US"/>
        </w:rPr>
        <w:t>osteoblastic</w:t>
      </w:r>
      <w:proofErr w:type="spellEnd"/>
      <w:r w:rsidRPr="004466C6">
        <w:rPr>
          <w:bCs/>
          <w:sz w:val="28"/>
          <w:szCs w:val="28"/>
          <w:lang w:val="en-US"/>
        </w:rPr>
        <w:t xml:space="preserve"> activity are both needed for bone </w:t>
      </w:r>
      <w:proofErr w:type="spellStart"/>
      <w:r w:rsidRPr="004466C6">
        <w:rPr>
          <w:bCs/>
          <w:sz w:val="28"/>
          <w:szCs w:val="28"/>
          <w:lang w:val="en-US"/>
        </w:rPr>
        <w:t>remodelling</w:t>
      </w:r>
      <w:proofErr w:type="spellEnd"/>
      <w:r w:rsidRPr="004466C6">
        <w:rPr>
          <w:bCs/>
          <w:sz w:val="28"/>
          <w:szCs w:val="28"/>
          <w:lang w:val="en-US"/>
        </w:rPr>
        <w:t xml:space="preserve"> in cortical and cancellous bones. D. </w:t>
      </w:r>
      <w:proofErr w:type="spellStart"/>
      <w:r w:rsidRPr="004466C6">
        <w:rPr>
          <w:bCs/>
          <w:sz w:val="28"/>
          <w:szCs w:val="28"/>
          <w:lang w:val="en-US"/>
        </w:rPr>
        <w:t>Osteoblasts</w:t>
      </w:r>
      <w:proofErr w:type="spellEnd"/>
      <w:r w:rsidRPr="004466C6">
        <w:rPr>
          <w:bCs/>
          <w:sz w:val="28"/>
          <w:szCs w:val="28"/>
          <w:lang w:val="en-US"/>
        </w:rPr>
        <w:t xml:space="preserve"> transforms into </w:t>
      </w:r>
      <w:proofErr w:type="spellStart"/>
      <w:r w:rsidRPr="004466C6">
        <w:rPr>
          <w:bCs/>
          <w:sz w:val="28"/>
          <w:szCs w:val="28"/>
          <w:lang w:val="en-US"/>
        </w:rPr>
        <w:t>osteocytes</w:t>
      </w:r>
      <w:proofErr w:type="spellEnd"/>
      <w:r>
        <w:rPr>
          <w:bCs/>
          <w:sz w:val="28"/>
          <w:szCs w:val="28"/>
          <w:lang w:val="en-US"/>
        </w:rPr>
        <w:t>.</w:t>
      </w:r>
    </w:p>
    <w:p w:rsidR="007C598B" w:rsidRPr="004466C6" w:rsidRDefault="007C598B" w:rsidP="007C598B">
      <w:pPr>
        <w:pStyle w:val="a7"/>
        <w:ind w:left="0" w:firstLine="540"/>
        <w:jc w:val="both"/>
        <w:rPr>
          <w:bCs/>
          <w:sz w:val="28"/>
          <w:szCs w:val="28"/>
          <w:lang w:val="en-US"/>
        </w:rPr>
      </w:pPr>
      <w:r w:rsidRPr="004466C6">
        <w:rPr>
          <w:bCs/>
          <w:sz w:val="28"/>
          <w:szCs w:val="28"/>
          <w:lang w:val="en-US"/>
        </w:rPr>
        <w:t xml:space="preserve">244. Bone apposition is best in A. </w:t>
      </w:r>
      <w:proofErr w:type="spellStart"/>
      <w:r w:rsidRPr="004466C6">
        <w:rPr>
          <w:bCs/>
          <w:sz w:val="28"/>
          <w:szCs w:val="28"/>
          <w:lang w:val="en-US"/>
        </w:rPr>
        <w:t>Osteoblastic</w:t>
      </w:r>
      <w:proofErr w:type="spellEnd"/>
      <w:r w:rsidRPr="004466C6">
        <w:rPr>
          <w:bCs/>
          <w:sz w:val="28"/>
          <w:szCs w:val="28"/>
          <w:lang w:val="en-US"/>
        </w:rPr>
        <w:t xml:space="preserve"> activity at the area of stress B. </w:t>
      </w:r>
      <w:proofErr w:type="spellStart"/>
      <w:r w:rsidRPr="004466C6">
        <w:rPr>
          <w:bCs/>
          <w:sz w:val="28"/>
          <w:szCs w:val="28"/>
          <w:lang w:val="en-US"/>
        </w:rPr>
        <w:t>Endochondral</w:t>
      </w:r>
      <w:proofErr w:type="spellEnd"/>
      <w:r w:rsidRPr="004466C6">
        <w:rPr>
          <w:bCs/>
          <w:sz w:val="28"/>
          <w:szCs w:val="28"/>
          <w:lang w:val="en-US"/>
        </w:rPr>
        <w:t xml:space="preserve"> ossification C. </w:t>
      </w:r>
      <w:proofErr w:type="spellStart"/>
      <w:r w:rsidRPr="004466C6">
        <w:rPr>
          <w:bCs/>
          <w:sz w:val="28"/>
          <w:szCs w:val="28"/>
          <w:lang w:val="en-US"/>
        </w:rPr>
        <w:t>Subperiosteal</w:t>
      </w:r>
      <w:proofErr w:type="spellEnd"/>
      <w:r w:rsidRPr="004466C6">
        <w:rPr>
          <w:bCs/>
          <w:sz w:val="28"/>
          <w:szCs w:val="28"/>
          <w:lang w:val="en-US"/>
        </w:rPr>
        <w:t xml:space="preserve"> </w:t>
      </w:r>
      <w:proofErr w:type="spellStart"/>
      <w:r w:rsidRPr="004466C6">
        <w:rPr>
          <w:bCs/>
          <w:sz w:val="28"/>
          <w:szCs w:val="28"/>
          <w:lang w:val="en-US"/>
        </w:rPr>
        <w:t>cambian</w:t>
      </w:r>
      <w:proofErr w:type="spellEnd"/>
      <w:r w:rsidRPr="004466C6">
        <w:rPr>
          <w:bCs/>
          <w:sz w:val="28"/>
          <w:szCs w:val="28"/>
          <w:lang w:val="en-US"/>
        </w:rPr>
        <w:t xml:space="preserve"> layer D. </w:t>
      </w:r>
      <w:proofErr w:type="spellStart"/>
      <w:r w:rsidRPr="004466C6">
        <w:rPr>
          <w:bCs/>
          <w:sz w:val="28"/>
          <w:szCs w:val="28"/>
          <w:lang w:val="en-US"/>
        </w:rPr>
        <w:t>Osteoblastic</w:t>
      </w:r>
      <w:proofErr w:type="spellEnd"/>
      <w:r w:rsidRPr="004466C6">
        <w:rPr>
          <w:bCs/>
          <w:sz w:val="28"/>
          <w:szCs w:val="28"/>
          <w:lang w:val="en-US"/>
        </w:rPr>
        <w:t xml:space="preserve"> activity in </w:t>
      </w:r>
      <w:proofErr w:type="spellStart"/>
      <w:r w:rsidRPr="004466C6">
        <w:rPr>
          <w:bCs/>
          <w:sz w:val="28"/>
          <w:szCs w:val="28"/>
          <w:lang w:val="en-US"/>
        </w:rPr>
        <w:t>howship’s</w:t>
      </w:r>
      <w:proofErr w:type="spellEnd"/>
      <w:r w:rsidRPr="004466C6">
        <w:rPr>
          <w:bCs/>
          <w:sz w:val="28"/>
          <w:szCs w:val="28"/>
          <w:lang w:val="en-US"/>
        </w:rPr>
        <w:t xml:space="preserve"> </w:t>
      </w:r>
      <w:r>
        <w:rPr>
          <w:bCs/>
          <w:sz w:val="28"/>
          <w:szCs w:val="28"/>
          <w:lang w:val="en-US"/>
        </w:rPr>
        <w:t>lacunae.</w:t>
      </w:r>
    </w:p>
    <w:p w:rsidR="007C598B" w:rsidRPr="004466C6" w:rsidRDefault="007C598B" w:rsidP="007C598B">
      <w:pPr>
        <w:pStyle w:val="a7"/>
        <w:ind w:left="0" w:firstLine="540"/>
        <w:jc w:val="both"/>
        <w:rPr>
          <w:bCs/>
          <w:sz w:val="28"/>
          <w:szCs w:val="28"/>
          <w:lang w:val="en-US"/>
        </w:rPr>
      </w:pPr>
      <w:r w:rsidRPr="004466C6">
        <w:rPr>
          <w:bCs/>
          <w:sz w:val="28"/>
          <w:szCs w:val="28"/>
          <w:lang w:val="en-US"/>
        </w:rPr>
        <w:t xml:space="preserve">245. In some old fractures, cartilaginous tissue forms over the fractured bone ends with a cavity in between containing clear fluid. This </w:t>
      </w:r>
      <w:proofErr w:type="spellStart"/>
      <w:r w:rsidRPr="004466C6">
        <w:rPr>
          <w:bCs/>
          <w:sz w:val="28"/>
          <w:szCs w:val="28"/>
          <w:lang w:val="en-US"/>
        </w:rPr>
        <w:t>conndition</w:t>
      </w:r>
      <w:proofErr w:type="spellEnd"/>
      <w:r w:rsidRPr="004466C6">
        <w:rPr>
          <w:bCs/>
          <w:sz w:val="28"/>
          <w:szCs w:val="28"/>
          <w:lang w:val="en-US"/>
        </w:rPr>
        <w:t xml:space="preserve"> is called as: A. Delayed union B. Slow union C. Non union D. Pseudoarthrosis.</w:t>
      </w:r>
    </w:p>
    <w:p w:rsidR="007C598B" w:rsidRPr="004466C6" w:rsidRDefault="007C598B" w:rsidP="007C598B">
      <w:pPr>
        <w:pStyle w:val="a7"/>
        <w:ind w:left="0" w:firstLine="540"/>
        <w:jc w:val="both"/>
        <w:rPr>
          <w:bCs/>
          <w:sz w:val="28"/>
          <w:szCs w:val="28"/>
          <w:lang w:val="en-US"/>
        </w:rPr>
      </w:pPr>
      <w:r w:rsidRPr="004466C6">
        <w:rPr>
          <w:bCs/>
          <w:sz w:val="28"/>
          <w:szCs w:val="28"/>
          <w:lang w:val="en-US"/>
        </w:rPr>
        <w:t xml:space="preserve">246. All of the following factors </w:t>
      </w:r>
      <w:proofErr w:type="spellStart"/>
      <w:r w:rsidRPr="004466C6">
        <w:rPr>
          <w:bCs/>
          <w:sz w:val="28"/>
          <w:szCs w:val="28"/>
          <w:lang w:val="en-US"/>
        </w:rPr>
        <w:t>fascilitate</w:t>
      </w:r>
      <w:proofErr w:type="spellEnd"/>
      <w:r w:rsidRPr="004466C6">
        <w:rPr>
          <w:bCs/>
          <w:sz w:val="28"/>
          <w:szCs w:val="28"/>
          <w:lang w:val="en-US"/>
        </w:rPr>
        <w:t xml:space="preserve"> non union except A. </w:t>
      </w:r>
      <w:proofErr w:type="spellStart"/>
      <w:r w:rsidRPr="004466C6">
        <w:rPr>
          <w:bCs/>
          <w:sz w:val="28"/>
          <w:szCs w:val="28"/>
          <w:lang w:val="en-US"/>
        </w:rPr>
        <w:t>Haematoma</w:t>
      </w:r>
      <w:proofErr w:type="spellEnd"/>
      <w:r w:rsidRPr="004466C6">
        <w:rPr>
          <w:bCs/>
          <w:sz w:val="28"/>
          <w:szCs w:val="28"/>
          <w:lang w:val="en-US"/>
        </w:rPr>
        <w:t xml:space="preserve"> formation B. Periosteal injuries C. Absence of nerve supply D. Chronic infection.</w:t>
      </w:r>
    </w:p>
    <w:p w:rsidR="007C598B" w:rsidRPr="004466C6" w:rsidRDefault="007C598B" w:rsidP="007C598B">
      <w:pPr>
        <w:pStyle w:val="a7"/>
        <w:ind w:left="0" w:firstLine="540"/>
        <w:jc w:val="both"/>
        <w:rPr>
          <w:bCs/>
          <w:sz w:val="28"/>
          <w:szCs w:val="28"/>
          <w:lang w:val="en-US"/>
        </w:rPr>
      </w:pPr>
      <w:r w:rsidRPr="004466C6">
        <w:rPr>
          <w:bCs/>
          <w:sz w:val="28"/>
          <w:szCs w:val="28"/>
          <w:lang w:val="en-US"/>
        </w:rPr>
        <w:t>247. Pseudoarthrosis may be seen in all of the following conditions except: A. Fracture B. Idiopathic C. Neurofibromatosis D. Osteomyelitis.</w:t>
      </w:r>
    </w:p>
    <w:p w:rsidR="007C598B" w:rsidRPr="004466C6" w:rsidRDefault="007C598B" w:rsidP="007C598B">
      <w:pPr>
        <w:pStyle w:val="a7"/>
        <w:ind w:left="0" w:firstLine="540"/>
        <w:jc w:val="both"/>
        <w:rPr>
          <w:bCs/>
          <w:sz w:val="28"/>
          <w:szCs w:val="28"/>
          <w:lang w:val="en-US"/>
        </w:rPr>
      </w:pPr>
      <w:r w:rsidRPr="004466C6">
        <w:rPr>
          <w:bCs/>
          <w:sz w:val="28"/>
          <w:szCs w:val="28"/>
          <w:lang w:val="en-US"/>
        </w:rPr>
        <w:t xml:space="preserve">248. Factors that promotes callus </w:t>
      </w:r>
      <w:proofErr w:type="gramStart"/>
      <w:r w:rsidRPr="004466C6">
        <w:rPr>
          <w:bCs/>
          <w:sz w:val="28"/>
          <w:szCs w:val="28"/>
          <w:lang w:val="en-US"/>
        </w:rPr>
        <w:t>formation :</w:t>
      </w:r>
      <w:proofErr w:type="gramEnd"/>
      <w:r w:rsidRPr="004466C6">
        <w:rPr>
          <w:bCs/>
          <w:sz w:val="28"/>
          <w:szCs w:val="28"/>
          <w:lang w:val="en-US"/>
        </w:rPr>
        <w:t xml:space="preserve"> A. Micro movements between the fracture fragments. B. Appropriate approximation of the fragments. C. Muscle interposed in between the fracture fragments. D. Early initiation of mobilization. E. Ischemia.</w:t>
      </w:r>
    </w:p>
    <w:p w:rsidR="007C598B" w:rsidRPr="004466C6" w:rsidRDefault="007C598B" w:rsidP="007C598B">
      <w:pPr>
        <w:pStyle w:val="a7"/>
        <w:ind w:left="0" w:firstLine="540"/>
        <w:jc w:val="both"/>
        <w:rPr>
          <w:bCs/>
          <w:sz w:val="28"/>
          <w:szCs w:val="28"/>
          <w:lang w:val="en-US"/>
        </w:rPr>
      </w:pPr>
      <w:r w:rsidRPr="004466C6">
        <w:rPr>
          <w:bCs/>
          <w:sz w:val="28"/>
          <w:szCs w:val="28"/>
          <w:lang w:val="en-US"/>
        </w:rPr>
        <w:t>249. Reduced fracture healing seen in A/</w:t>
      </w:r>
      <w:proofErr w:type="gramStart"/>
      <w:r w:rsidRPr="004466C6">
        <w:rPr>
          <w:bCs/>
          <w:sz w:val="28"/>
          <w:szCs w:val="28"/>
          <w:lang w:val="en-US"/>
        </w:rPr>
        <w:t>E :</w:t>
      </w:r>
      <w:proofErr w:type="gramEnd"/>
      <w:r w:rsidRPr="004466C6">
        <w:rPr>
          <w:bCs/>
          <w:sz w:val="28"/>
          <w:szCs w:val="28"/>
          <w:lang w:val="en-US"/>
        </w:rPr>
        <w:t xml:space="preserve"> A. T Soft tissue damage B. </w:t>
      </w:r>
      <w:proofErr w:type="gramStart"/>
      <w:r w:rsidRPr="004466C6">
        <w:rPr>
          <w:bCs/>
          <w:sz w:val="28"/>
          <w:szCs w:val="28"/>
          <w:lang w:val="en-US"/>
        </w:rPr>
        <w:t xml:space="preserve">Early </w:t>
      </w:r>
      <w:proofErr w:type="spellStart"/>
      <w:r w:rsidRPr="004466C6">
        <w:rPr>
          <w:bCs/>
          <w:sz w:val="28"/>
          <w:szCs w:val="28"/>
          <w:lang w:val="en-US"/>
        </w:rPr>
        <w:t>immobilisation</w:t>
      </w:r>
      <w:proofErr w:type="spellEnd"/>
      <w:r w:rsidRPr="004466C6">
        <w:rPr>
          <w:bCs/>
          <w:sz w:val="28"/>
          <w:szCs w:val="28"/>
          <w:lang w:val="en-US"/>
        </w:rPr>
        <w:t xml:space="preserve"> C. </w:t>
      </w:r>
      <w:proofErr w:type="spellStart"/>
      <w:r w:rsidRPr="004466C6">
        <w:rPr>
          <w:bCs/>
          <w:sz w:val="28"/>
          <w:szCs w:val="28"/>
          <w:lang w:val="en-US"/>
        </w:rPr>
        <w:t>Micromovements</w:t>
      </w:r>
      <w:proofErr w:type="spellEnd"/>
      <w:r w:rsidRPr="004466C6">
        <w:rPr>
          <w:bCs/>
          <w:sz w:val="28"/>
          <w:szCs w:val="28"/>
          <w:lang w:val="en-US"/>
        </w:rPr>
        <w:t xml:space="preserve"> D. Ischem</w:t>
      </w:r>
      <w:r>
        <w:rPr>
          <w:bCs/>
          <w:sz w:val="28"/>
          <w:szCs w:val="28"/>
          <w:lang w:val="en-US"/>
        </w:rPr>
        <w:t>ia E. Compound fracture.</w:t>
      </w:r>
      <w:proofErr w:type="gramEnd"/>
    </w:p>
    <w:p w:rsidR="007C598B" w:rsidRPr="004466C6" w:rsidRDefault="007C598B" w:rsidP="007C598B">
      <w:pPr>
        <w:pStyle w:val="a7"/>
        <w:ind w:left="0" w:firstLine="540"/>
        <w:jc w:val="both"/>
        <w:rPr>
          <w:bCs/>
          <w:sz w:val="28"/>
          <w:szCs w:val="28"/>
          <w:lang w:val="en-US"/>
        </w:rPr>
      </w:pPr>
      <w:r w:rsidRPr="004466C6">
        <w:rPr>
          <w:bCs/>
          <w:sz w:val="28"/>
          <w:szCs w:val="28"/>
          <w:lang w:val="en-US"/>
        </w:rPr>
        <w:t xml:space="preserve">250. Callus induction hampered in A. </w:t>
      </w:r>
      <w:proofErr w:type="spellStart"/>
      <w:r w:rsidRPr="004466C6">
        <w:rPr>
          <w:bCs/>
          <w:sz w:val="28"/>
          <w:szCs w:val="28"/>
          <w:lang w:val="en-US"/>
        </w:rPr>
        <w:t>Hypoxaemia</w:t>
      </w:r>
      <w:proofErr w:type="spellEnd"/>
      <w:r w:rsidRPr="004466C6">
        <w:rPr>
          <w:bCs/>
          <w:sz w:val="28"/>
          <w:szCs w:val="28"/>
          <w:lang w:val="en-US"/>
        </w:rPr>
        <w:t xml:space="preserve"> B. </w:t>
      </w:r>
      <w:proofErr w:type="spellStart"/>
      <w:r w:rsidRPr="004466C6">
        <w:rPr>
          <w:bCs/>
          <w:sz w:val="28"/>
          <w:szCs w:val="28"/>
          <w:lang w:val="en-US"/>
        </w:rPr>
        <w:t>Micromovement</w:t>
      </w:r>
      <w:proofErr w:type="spellEnd"/>
      <w:r w:rsidRPr="004466C6">
        <w:rPr>
          <w:bCs/>
          <w:sz w:val="28"/>
          <w:szCs w:val="28"/>
          <w:lang w:val="en-US"/>
        </w:rPr>
        <w:t xml:space="preserve"> C. fracture fragments D. Muscle interposition between </w:t>
      </w:r>
      <w:proofErr w:type="gramStart"/>
      <w:r w:rsidRPr="004466C6">
        <w:rPr>
          <w:bCs/>
          <w:sz w:val="28"/>
          <w:szCs w:val="28"/>
          <w:lang w:val="en-US"/>
        </w:rPr>
        <w:t>fracture</w:t>
      </w:r>
      <w:proofErr w:type="gramEnd"/>
      <w:r w:rsidRPr="004466C6">
        <w:rPr>
          <w:bCs/>
          <w:sz w:val="28"/>
          <w:szCs w:val="28"/>
          <w:lang w:val="en-US"/>
        </w:rPr>
        <w:t xml:space="preserve"> fragments.........</w:t>
      </w:r>
    </w:p>
    <w:p w:rsidR="007C598B" w:rsidRPr="004466C6" w:rsidRDefault="007C598B" w:rsidP="007C598B">
      <w:pPr>
        <w:pStyle w:val="a7"/>
        <w:ind w:left="0" w:firstLine="540"/>
        <w:jc w:val="both"/>
        <w:rPr>
          <w:bCs/>
          <w:sz w:val="28"/>
          <w:szCs w:val="28"/>
          <w:lang w:val="en-US"/>
        </w:rPr>
      </w:pPr>
      <w:r w:rsidRPr="004466C6">
        <w:rPr>
          <w:bCs/>
          <w:sz w:val="28"/>
          <w:szCs w:val="28"/>
          <w:lang w:val="en-US"/>
        </w:rPr>
        <w:t xml:space="preserve">251. In children best </w:t>
      </w:r>
      <w:proofErr w:type="spellStart"/>
      <w:r w:rsidRPr="004466C6">
        <w:rPr>
          <w:bCs/>
          <w:sz w:val="28"/>
          <w:szCs w:val="28"/>
          <w:lang w:val="en-US"/>
        </w:rPr>
        <w:t>remodelling</w:t>
      </w:r>
      <w:proofErr w:type="spellEnd"/>
      <w:r w:rsidRPr="004466C6">
        <w:rPr>
          <w:bCs/>
          <w:sz w:val="28"/>
          <w:szCs w:val="28"/>
          <w:lang w:val="en-US"/>
        </w:rPr>
        <w:t xml:space="preserve"> is seen in fracture with A. </w:t>
      </w:r>
      <w:proofErr w:type="spellStart"/>
      <w:r w:rsidRPr="004466C6">
        <w:rPr>
          <w:bCs/>
          <w:sz w:val="28"/>
          <w:szCs w:val="28"/>
          <w:lang w:val="en-US"/>
        </w:rPr>
        <w:t>Angulation</w:t>
      </w:r>
      <w:proofErr w:type="spellEnd"/>
      <w:r w:rsidRPr="004466C6">
        <w:rPr>
          <w:bCs/>
          <w:sz w:val="28"/>
          <w:szCs w:val="28"/>
          <w:lang w:val="en-US"/>
        </w:rPr>
        <w:t xml:space="preserve"> in </w:t>
      </w:r>
      <w:proofErr w:type="spellStart"/>
      <w:r w:rsidRPr="004466C6">
        <w:rPr>
          <w:bCs/>
          <w:sz w:val="28"/>
          <w:szCs w:val="28"/>
          <w:lang w:val="en-US"/>
        </w:rPr>
        <w:t>diaphysis</w:t>
      </w:r>
      <w:proofErr w:type="spellEnd"/>
      <w:r w:rsidRPr="004466C6">
        <w:rPr>
          <w:bCs/>
          <w:sz w:val="28"/>
          <w:szCs w:val="28"/>
          <w:lang w:val="en-US"/>
        </w:rPr>
        <w:t xml:space="preserve"> B. </w:t>
      </w:r>
      <w:proofErr w:type="spellStart"/>
      <w:r w:rsidRPr="004466C6">
        <w:rPr>
          <w:bCs/>
          <w:sz w:val="28"/>
          <w:szCs w:val="28"/>
          <w:lang w:val="en-US"/>
        </w:rPr>
        <w:t>Angulation</w:t>
      </w:r>
      <w:proofErr w:type="spellEnd"/>
      <w:r w:rsidRPr="004466C6">
        <w:rPr>
          <w:bCs/>
          <w:sz w:val="28"/>
          <w:szCs w:val="28"/>
          <w:lang w:val="en-US"/>
        </w:rPr>
        <w:t xml:space="preserve"> in </w:t>
      </w:r>
      <w:proofErr w:type="spellStart"/>
      <w:r w:rsidRPr="004466C6">
        <w:rPr>
          <w:bCs/>
          <w:sz w:val="28"/>
          <w:szCs w:val="28"/>
          <w:lang w:val="en-US"/>
        </w:rPr>
        <w:t>metaphysis</w:t>
      </w:r>
      <w:proofErr w:type="spellEnd"/>
      <w:r w:rsidRPr="004466C6">
        <w:rPr>
          <w:bCs/>
          <w:sz w:val="28"/>
          <w:szCs w:val="28"/>
          <w:lang w:val="en-US"/>
        </w:rPr>
        <w:t xml:space="preserve"> C. Rotation in </w:t>
      </w:r>
      <w:proofErr w:type="spellStart"/>
      <w:r w:rsidRPr="004466C6">
        <w:rPr>
          <w:bCs/>
          <w:sz w:val="28"/>
          <w:szCs w:val="28"/>
          <w:lang w:val="en-US"/>
        </w:rPr>
        <w:t>diap</w:t>
      </w:r>
      <w:r>
        <w:rPr>
          <w:bCs/>
          <w:sz w:val="28"/>
          <w:szCs w:val="28"/>
          <w:lang w:val="en-US"/>
        </w:rPr>
        <w:t>hysis</w:t>
      </w:r>
      <w:proofErr w:type="spellEnd"/>
      <w:r>
        <w:rPr>
          <w:bCs/>
          <w:sz w:val="28"/>
          <w:szCs w:val="28"/>
          <w:lang w:val="en-US"/>
        </w:rPr>
        <w:t xml:space="preserve"> D. Rotation in metaphysic.</w:t>
      </w:r>
    </w:p>
    <w:p w:rsidR="007C598B" w:rsidRPr="004466C6" w:rsidRDefault="007C598B" w:rsidP="007C598B">
      <w:pPr>
        <w:pStyle w:val="a7"/>
        <w:ind w:left="0" w:firstLine="540"/>
        <w:jc w:val="both"/>
        <w:rPr>
          <w:bCs/>
          <w:sz w:val="28"/>
          <w:szCs w:val="28"/>
          <w:lang w:val="en-US"/>
        </w:rPr>
      </w:pPr>
      <w:r w:rsidRPr="004466C6">
        <w:rPr>
          <w:bCs/>
          <w:sz w:val="28"/>
          <w:szCs w:val="28"/>
          <w:lang w:val="en-US"/>
        </w:rPr>
        <w:lastRenderedPageBreak/>
        <w:t>252. Following are the stages of bone repair A. Hematoma formation B. Thinning of lamellar bone C. Callus formation D. Bone remodeling along the line of stress E. Proliferation and differentiation of fibroblasts.</w:t>
      </w:r>
    </w:p>
    <w:p w:rsidR="007C598B" w:rsidRPr="00DD4837" w:rsidRDefault="007C598B" w:rsidP="007C598B">
      <w:pPr>
        <w:ind w:firstLine="567"/>
        <w:rPr>
          <w:sz w:val="28"/>
          <w:szCs w:val="28"/>
          <w:lang w:val="en-US"/>
        </w:rPr>
      </w:pPr>
      <w:r w:rsidRPr="00DD4837">
        <w:rPr>
          <w:sz w:val="28"/>
          <w:szCs w:val="28"/>
          <w:lang w:val="en-US"/>
        </w:rPr>
        <w:t>284.</w:t>
      </w:r>
      <w:r>
        <w:rPr>
          <w:sz w:val="28"/>
          <w:szCs w:val="28"/>
          <w:lang w:val="en-US"/>
        </w:rPr>
        <w:t xml:space="preserve"> </w:t>
      </w:r>
      <w:r w:rsidRPr="00DD4837">
        <w:rPr>
          <w:sz w:val="28"/>
          <w:szCs w:val="28"/>
          <w:lang w:val="en-US"/>
        </w:rPr>
        <w:t>Non union in long bones is treated by: A.</w:t>
      </w:r>
      <w:r>
        <w:rPr>
          <w:sz w:val="28"/>
          <w:szCs w:val="28"/>
          <w:lang w:val="en-US"/>
        </w:rPr>
        <w:t xml:space="preserve"> </w:t>
      </w:r>
      <w:proofErr w:type="spellStart"/>
      <w:r>
        <w:rPr>
          <w:sz w:val="28"/>
          <w:szCs w:val="28"/>
          <w:lang w:val="en-US"/>
        </w:rPr>
        <w:t>Imramedullary</w:t>
      </w:r>
      <w:proofErr w:type="spellEnd"/>
      <w:r>
        <w:rPr>
          <w:sz w:val="28"/>
          <w:szCs w:val="28"/>
          <w:lang w:val="en-US"/>
        </w:rPr>
        <w:t xml:space="preserve"> nailing B. POP c</w:t>
      </w:r>
      <w:r w:rsidRPr="00DD4837">
        <w:rPr>
          <w:sz w:val="28"/>
          <w:szCs w:val="28"/>
          <w:lang w:val="en-US"/>
        </w:rPr>
        <w:t xml:space="preserve">ast C. </w:t>
      </w:r>
      <w:proofErr w:type="spellStart"/>
      <w:r w:rsidRPr="00DD4837">
        <w:rPr>
          <w:sz w:val="28"/>
          <w:szCs w:val="28"/>
          <w:lang w:val="en-US"/>
        </w:rPr>
        <w:t>Opon</w:t>
      </w:r>
      <w:proofErr w:type="spellEnd"/>
      <w:r w:rsidRPr="00DD4837">
        <w:rPr>
          <w:sz w:val="28"/>
          <w:szCs w:val="28"/>
          <w:lang w:val="en-US"/>
        </w:rPr>
        <w:t xml:space="preserve"> reduction and internal fixation with bone grafting D. Conservation </w:t>
      </w:r>
      <w:proofErr w:type="spellStart"/>
      <w:r w:rsidRPr="00DD4837">
        <w:rPr>
          <w:sz w:val="28"/>
          <w:szCs w:val="28"/>
          <w:lang w:val="en-US"/>
        </w:rPr>
        <w:t>T</w:t>
      </w:r>
      <w:r>
        <w:rPr>
          <w:sz w:val="28"/>
          <w:szCs w:val="28"/>
          <w:lang w:val="en-US"/>
        </w:rPr>
        <w:t>re</w:t>
      </w:r>
      <w:r w:rsidRPr="00DD4837">
        <w:rPr>
          <w:sz w:val="28"/>
          <w:szCs w:val="28"/>
          <w:lang w:val="en-US"/>
        </w:rPr>
        <w:t>t</w:t>
      </w:r>
      <w:r>
        <w:rPr>
          <w:sz w:val="28"/>
          <w:szCs w:val="28"/>
          <w:lang w:val="en-US"/>
        </w:rPr>
        <w:t>ment</w:t>
      </w:r>
      <w:proofErr w:type="spellEnd"/>
      <w:r w:rsidRPr="00DD4837">
        <w:rPr>
          <w:sz w:val="28"/>
          <w:szCs w:val="28"/>
          <w:lang w:val="en-US"/>
        </w:rPr>
        <w:t>.</w:t>
      </w:r>
    </w:p>
    <w:p w:rsidR="007C598B" w:rsidRPr="00DD4837" w:rsidRDefault="007C598B" w:rsidP="007C598B">
      <w:pPr>
        <w:ind w:firstLine="540"/>
        <w:rPr>
          <w:sz w:val="28"/>
          <w:szCs w:val="28"/>
          <w:lang w:val="en-US"/>
        </w:rPr>
      </w:pPr>
      <w:r w:rsidRPr="00DD4837">
        <w:rPr>
          <w:sz w:val="28"/>
          <w:szCs w:val="28"/>
          <w:lang w:val="en-US"/>
        </w:rPr>
        <w:t xml:space="preserve">408. Cancellous bone graft taken </w:t>
      </w:r>
      <w:proofErr w:type="gramStart"/>
      <w:r w:rsidRPr="00DD4837">
        <w:rPr>
          <w:sz w:val="28"/>
          <w:szCs w:val="28"/>
          <w:lang w:val="en-US"/>
        </w:rPr>
        <w:t>from :</w:t>
      </w:r>
      <w:proofErr w:type="gramEnd"/>
      <w:r w:rsidRPr="00DD4837">
        <w:rPr>
          <w:sz w:val="28"/>
          <w:szCs w:val="28"/>
          <w:lang w:val="en-US"/>
        </w:rPr>
        <w:t xml:space="preserve"> A. Femoral </w:t>
      </w:r>
      <w:proofErr w:type="spellStart"/>
      <w:r w:rsidRPr="00DD4837">
        <w:rPr>
          <w:sz w:val="28"/>
          <w:szCs w:val="28"/>
          <w:lang w:val="en-US"/>
        </w:rPr>
        <w:t>condyles</w:t>
      </w:r>
      <w:proofErr w:type="spellEnd"/>
      <w:r w:rsidRPr="00DD4837">
        <w:rPr>
          <w:sz w:val="28"/>
          <w:szCs w:val="28"/>
          <w:lang w:val="en-US"/>
        </w:rPr>
        <w:t xml:space="preserve"> B. Pelvis C. Greater </w:t>
      </w:r>
      <w:proofErr w:type="spellStart"/>
      <w:r w:rsidRPr="00DD4837">
        <w:rPr>
          <w:sz w:val="28"/>
          <w:szCs w:val="28"/>
          <w:lang w:val="en-US"/>
        </w:rPr>
        <w:t>trochanter</w:t>
      </w:r>
      <w:proofErr w:type="spellEnd"/>
      <w:r w:rsidRPr="00DD4837">
        <w:rPr>
          <w:sz w:val="28"/>
          <w:szCs w:val="28"/>
          <w:lang w:val="en-US"/>
        </w:rPr>
        <w:t xml:space="preserve"> D. </w:t>
      </w:r>
      <w:proofErr w:type="spellStart"/>
      <w:r w:rsidRPr="00DD4837">
        <w:rPr>
          <w:sz w:val="28"/>
          <w:szCs w:val="28"/>
          <w:lang w:val="en-US"/>
        </w:rPr>
        <w:t>Tibial</w:t>
      </w:r>
      <w:proofErr w:type="spellEnd"/>
      <w:r w:rsidRPr="00DD4837">
        <w:rPr>
          <w:sz w:val="28"/>
          <w:szCs w:val="28"/>
          <w:lang w:val="en-US"/>
        </w:rPr>
        <w:t xml:space="preserve"> </w:t>
      </w:r>
      <w:proofErr w:type="spellStart"/>
      <w:r w:rsidRPr="00DD4837">
        <w:rPr>
          <w:sz w:val="28"/>
          <w:szCs w:val="28"/>
          <w:lang w:val="en-US"/>
        </w:rPr>
        <w:t>metaphysis</w:t>
      </w:r>
      <w:proofErr w:type="spellEnd"/>
      <w:r w:rsidRPr="00DD4837">
        <w:rPr>
          <w:sz w:val="28"/>
          <w:szCs w:val="28"/>
          <w:lang w:val="en-US"/>
        </w:rPr>
        <w:t>.</w:t>
      </w:r>
    </w:p>
    <w:p w:rsidR="007C598B" w:rsidRPr="00DD4837" w:rsidRDefault="007C598B" w:rsidP="007C598B">
      <w:pPr>
        <w:ind w:firstLine="540"/>
        <w:rPr>
          <w:sz w:val="28"/>
          <w:szCs w:val="28"/>
          <w:lang w:val="en-US"/>
        </w:rPr>
      </w:pPr>
      <w:r>
        <w:rPr>
          <w:sz w:val="28"/>
          <w:szCs w:val="28"/>
          <w:lang w:val="en-US"/>
        </w:rPr>
        <w:t xml:space="preserve">409. </w:t>
      </w:r>
      <w:r w:rsidRPr="00DD4837">
        <w:rPr>
          <w:sz w:val="28"/>
          <w:szCs w:val="28"/>
          <w:lang w:val="en-US"/>
        </w:rPr>
        <w:t xml:space="preserve">Site for 1st order bone grafting: A. Pelvis B. </w:t>
      </w:r>
      <w:proofErr w:type="spellStart"/>
      <w:r w:rsidRPr="00DD4837">
        <w:rPr>
          <w:sz w:val="28"/>
          <w:szCs w:val="28"/>
          <w:lang w:val="en-US"/>
        </w:rPr>
        <w:t>Tibial</w:t>
      </w:r>
      <w:proofErr w:type="spellEnd"/>
      <w:r w:rsidRPr="00DD4837">
        <w:rPr>
          <w:sz w:val="28"/>
          <w:szCs w:val="28"/>
          <w:lang w:val="en-US"/>
        </w:rPr>
        <w:t xml:space="preserve"> </w:t>
      </w:r>
      <w:proofErr w:type="spellStart"/>
      <w:r w:rsidRPr="00DD4837">
        <w:rPr>
          <w:sz w:val="28"/>
          <w:szCs w:val="28"/>
          <w:lang w:val="en-US"/>
        </w:rPr>
        <w:t>metaphysis</w:t>
      </w:r>
      <w:proofErr w:type="spellEnd"/>
      <w:r w:rsidRPr="00DD4837">
        <w:rPr>
          <w:sz w:val="28"/>
          <w:szCs w:val="28"/>
          <w:lang w:val="en-US"/>
        </w:rPr>
        <w:t xml:space="preserve"> C. Medial malleolus D. Femora</w:t>
      </w:r>
      <w:r>
        <w:rPr>
          <w:sz w:val="28"/>
          <w:szCs w:val="28"/>
          <w:lang w:val="en-US"/>
        </w:rPr>
        <w:t>l</w:t>
      </w:r>
      <w:r w:rsidRPr="00DD4837">
        <w:rPr>
          <w:sz w:val="28"/>
          <w:szCs w:val="28"/>
          <w:lang w:val="en-US"/>
        </w:rPr>
        <w:t xml:space="preserve"> </w:t>
      </w:r>
      <w:proofErr w:type="spellStart"/>
      <w:r w:rsidRPr="00DD4837">
        <w:rPr>
          <w:sz w:val="28"/>
          <w:szCs w:val="28"/>
          <w:lang w:val="en-US"/>
        </w:rPr>
        <w:t>Condyle</w:t>
      </w:r>
      <w:proofErr w:type="spellEnd"/>
      <w:r w:rsidRPr="00DD4837">
        <w:rPr>
          <w:sz w:val="28"/>
          <w:szCs w:val="28"/>
          <w:lang w:val="en-US"/>
        </w:rPr>
        <w:t xml:space="preserve"> E. Greater </w:t>
      </w:r>
      <w:proofErr w:type="spellStart"/>
      <w:r w:rsidRPr="00DD4837">
        <w:rPr>
          <w:sz w:val="28"/>
          <w:szCs w:val="28"/>
          <w:lang w:val="en-US"/>
        </w:rPr>
        <w:t>trochanter</w:t>
      </w:r>
      <w:proofErr w:type="spellEnd"/>
      <w:r w:rsidRPr="00DD4837">
        <w:rPr>
          <w:sz w:val="28"/>
          <w:szCs w:val="28"/>
          <w:lang w:val="en-US"/>
        </w:rPr>
        <w:t>.</w:t>
      </w:r>
    </w:p>
    <w:p w:rsidR="007C598B" w:rsidRPr="00DD4837" w:rsidRDefault="007C598B" w:rsidP="007C598B">
      <w:pPr>
        <w:ind w:firstLine="540"/>
        <w:rPr>
          <w:sz w:val="28"/>
          <w:szCs w:val="28"/>
          <w:lang w:val="en-US"/>
        </w:rPr>
      </w:pPr>
      <w:r>
        <w:rPr>
          <w:sz w:val="28"/>
          <w:szCs w:val="28"/>
          <w:lang w:val="en-US"/>
        </w:rPr>
        <w:t xml:space="preserve">410. </w:t>
      </w:r>
      <w:proofErr w:type="spellStart"/>
      <w:r w:rsidRPr="00DD4837">
        <w:rPr>
          <w:sz w:val="28"/>
          <w:szCs w:val="28"/>
          <w:lang w:val="en-US"/>
        </w:rPr>
        <w:t>Autologous</w:t>
      </w:r>
      <w:proofErr w:type="spellEnd"/>
      <w:r w:rsidRPr="00DD4837">
        <w:rPr>
          <w:sz w:val="28"/>
          <w:szCs w:val="28"/>
          <w:lang w:val="en-US"/>
        </w:rPr>
        <w:t xml:space="preserve"> bone graft is commonly taken from A. Iliac crest B. </w:t>
      </w:r>
      <w:proofErr w:type="spellStart"/>
      <w:r w:rsidRPr="00DD4837">
        <w:rPr>
          <w:sz w:val="28"/>
          <w:szCs w:val="28"/>
          <w:lang w:val="en-US"/>
        </w:rPr>
        <w:t>Tibial</w:t>
      </w:r>
      <w:proofErr w:type="spellEnd"/>
      <w:r w:rsidRPr="00DD4837">
        <w:rPr>
          <w:sz w:val="28"/>
          <w:szCs w:val="28"/>
          <w:lang w:val="en-US"/>
        </w:rPr>
        <w:t xml:space="preserve"> </w:t>
      </w:r>
      <w:proofErr w:type="spellStart"/>
      <w:r w:rsidRPr="00DD4837">
        <w:rPr>
          <w:sz w:val="28"/>
          <w:szCs w:val="28"/>
          <w:lang w:val="en-US"/>
        </w:rPr>
        <w:t>tuberosity</w:t>
      </w:r>
      <w:proofErr w:type="spellEnd"/>
      <w:r w:rsidRPr="00DD4837">
        <w:rPr>
          <w:sz w:val="28"/>
          <w:szCs w:val="28"/>
          <w:lang w:val="en-US"/>
        </w:rPr>
        <w:t xml:space="preserve"> C. Greater </w:t>
      </w:r>
      <w:proofErr w:type="spellStart"/>
      <w:r w:rsidRPr="00DD4837">
        <w:rPr>
          <w:sz w:val="28"/>
          <w:szCs w:val="28"/>
          <w:lang w:val="en-US"/>
        </w:rPr>
        <w:t>trochanter</w:t>
      </w:r>
      <w:proofErr w:type="spellEnd"/>
      <w:r w:rsidRPr="00DD4837">
        <w:rPr>
          <w:sz w:val="28"/>
          <w:szCs w:val="28"/>
          <w:lang w:val="en-US"/>
        </w:rPr>
        <w:t xml:space="preserve"> D. Fibula.</w:t>
      </w:r>
    </w:p>
    <w:p w:rsidR="007C598B" w:rsidRPr="00DD4837" w:rsidRDefault="007C598B" w:rsidP="007C598B">
      <w:pPr>
        <w:ind w:firstLine="540"/>
        <w:rPr>
          <w:sz w:val="28"/>
          <w:szCs w:val="28"/>
          <w:lang w:val="en-US"/>
        </w:rPr>
      </w:pPr>
      <w:r w:rsidRPr="00DD4837">
        <w:rPr>
          <w:sz w:val="28"/>
          <w:szCs w:val="28"/>
          <w:lang w:val="en-US"/>
        </w:rPr>
        <w:t xml:space="preserve">411. Standard site for primary bone graft: A. Pelvis B. Greater </w:t>
      </w:r>
      <w:proofErr w:type="spellStart"/>
      <w:r w:rsidRPr="00DD4837">
        <w:rPr>
          <w:sz w:val="28"/>
          <w:szCs w:val="28"/>
          <w:lang w:val="en-US"/>
        </w:rPr>
        <w:t>trochanter</w:t>
      </w:r>
      <w:proofErr w:type="spellEnd"/>
      <w:r w:rsidRPr="00DD4837">
        <w:rPr>
          <w:sz w:val="28"/>
          <w:szCs w:val="28"/>
          <w:lang w:val="en-US"/>
        </w:rPr>
        <w:t xml:space="preserve"> C. Medial malleolus.</w:t>
      </w:r>
    </w:p>
    <w:p w:rsidR="007C598B" w:rsidRPr="00DD4837" w:rsidRDefault="007C598B" w:rsidP="007C598B">
      <w:pPr>
        <w:ind w:firstLine="567"/>
        <w:rPr>
          <w:sz w:val="28"/>
          <w:szCs w:val="28"/>
          <w:lang w:val="en-US"/>
        </w:rPr>
      </w:pPr>
      <w:r>
        <w:rPr>
          <w:sz w:val="28"/>
          <w:szCs w:val="28"/>
          <w:lang w:val="en-US"/>
        </w:rPr>
        <w:t xml:space="preserve">555. </w:t>
      </w:r>
      <w:r w:rsidRPr="00DD4837">
        <w:rPr>
          <w:sz w:val="28"/>
          <w:szCs w:val="28"/>
          <w:lang w:val="en-US"/>
        </w:rPr>
        <w:t xml:space="preserve">In traumatic </w:t>
      </w:r>
      <w:proofErr w:type="spellStart"/>
      <w:r w:rsidRPr="00DD4837">
        <w:rPr>
          <w:sz w:val="28"/>
          <w:szCs w:val="28"/>
          <w:lang w:val="en-US"/>
        </w:rPr>
        <w:t>myositis</w:t>
      </w:r>
      <w:proofErr w:type="spellEnd"/>
      <w:r w:rsidRPr="00DD4837">
        <w:rPr>
          <w:sz w:val="28"/>
          <w:szCs w:val="28"/>
          <w:lang w:val="en-US"/>
        </w:rPr>
        <w:t xml:space="preserve"> </w:t>
      </w:r>
      <w:proofErr w:type="spellStart"/>
      <w:r w:rsidRPr="00DD4837">
        <w:rPr>
          <w:sz w:val="28"/>
          <w:szCs w:val="28"/>
          <w:lang w:val="en-US"/>
        </w:rPr>
        <w:t>ossificans</w:t>
      </w:r>
      <w:proofErr w:type="spellEnd"/>
      <w:r w:rsidRPr="00DD4837">
        <w:rPr>
          <w:sz w:val="28"/>
          <w:szCs w:val="28"/>
          <w:lang w:val="en-US"/>
        </w:rPr>
        <w:t xml:space="preserve">, following are true </w:t>
      </w:r>
      <w:proofErr w:type="gramStart"/>
      <w:r w:rsidRPr="00DD4837">
        <w:rPr>
          <w:sz w:val="28"/>
          <w:szCs w:val="28"/>
          <w:lang w:val="en-US"/>
        </w:rPr>
        <w:t>except :</w:t>
      </w:r>
      <w:proofErr w:type="gramEnd"/>
      <w:r w:rsidRPr="00DD4837">
        <w:rPr>
          <w:sz w:val="28"/>
          <w:szCs w:val="28"/>
          <w:lang w:val="en-US"/>
        </w:rPr>
        <w:t xml:space="preserve"> A. </w:t>
      </w:r>
      <w:proofErr w:type="spellStart"/>
      <w:r w:rsidRPr="00DD4837">
        <w:rPr>
          <w:sz w:val="28"/>
          <w:szCs w:val="28"/>
          <w:lang w:val="en-US"/>
        </w:rPr>
        <w:t>Hydroxyapatite</w:t>
      </w:r>
      <w:proofErr w:type="spellEnd"/>
      <w:r w:rsidRPr="00DD4837">
        <w:rPr>
          <w:sz w:val="28"/>
          <w:szCs w:val="28"/>
          <w:lang w:val="en-US"/>
        </w:rPr>
        <w:t xml:space="preserve"> deposition B. Common in elbow injury C. Periosteal hematoma &amp; leakage D. Injury of tendon over muscle.</w:t>
      </w:r>
    </w:p>
    <w:p w:rsidR="007C598B" w:rsidRPr="00DD4837" w:rsidRDefault="007C598B" w:rsidP="007C598B">
      <w:pPr>
        <w:ind w:firstLine="540"/>
        <w:rPr>
          <w:sz w:val="28"/>
          <w:szCs w:val="28"/>
          <w:lang w:val="en-US"/>
        </w:rPr>
      </w:pPr>
      <w:r w:rsidRPr="00DD4837">
        <w:rPr>
          <w:sz w:val="28"/>
          <w:szCs w:val="28"/>
          <w:lang w:val="en-US"/>
        </w:rPr>
        <w:t>ANSWERS</w:t>
      </w:r>
    </w:p>
    <w:p w:rsidR="007C598B" w:rsidRDefault="007C598B" w:rsidP="007C598B">
      <w:pPr>
        <w:ind w:firstLine="540"/>
        <w:rPr>
          <w:sz w:val="28"/>
          <w:szCs w:val="28"/>
          <w:lang w:val="en-US"/>
        </w:rPr>
      </w:pPr>
      <w:proofErr w:type="gramStart"/>
      <w:r w:rsidRPr="00124DC9">
        <w:rPr>
          <w:sz w:val="28"/>
          <w:szCs w:val="28"/>
          <w:lang w:val="en-US"/>
        </w:rPr>
        <w:t>154). D</w:t>
      </w:r>
      <w:r w:rsidRPr="006C1050">
        <w:rPr>
          <w:sz w:val="28"/>
          <w:szCs w:val="28"/>
          <w:lang w:val="en-US"/>
        </w:rPr>
        <w:t xml:space="preserve"> </w:t>
      </w:r>
      <w:r w:rsidRPr="00124DC9">
        <w:rPr>
          <w:sz w:val="28"/>
          <w:szCs w:val="28"/>
          <w:lang w:val="en-US"/>
        </w:rPr>
        <w:t>159).</w:t>
      </w:r>
      <w:proofErr w:type="gramEnd"/>
      <w:r w:rsidRPr="00124DC9">
        <w:rPr>
          <w:sz w:val="28"/>
          <w:szCs w:val="28"/>
          <w:lang w:val="en-US"/>
        </w:rPr>
        <w:t xml:space="preserve"> </w:t>
      </w:r>
      <w:proofErr w:type="gramStart"/>
      <w:r w:rsidRPr="00DD4837">
        <w:rPr>
          <w:sz w:val="28"/>
          <w:szCs w:val="28"/>
          <w:lang w:val="en-US"/>
        </w:rPr>
        <w:t>216). C</w:t>
      </w:r>
      <w:r>
        <w:rPr>
          <w:sz w:val="28"/>
          <w:szCs w:val="28"/>
          <w:lang w:val="en-US"/>
        </w:rPr>
        <w:t xml:space="preserve"> </w:t>
      </w:r>
      <w:r w:rsidRPr="00124DC9">
        <w:rPr>
          <w:sz w:val="28"/>
          <w:szCs w:val="28"/>
          <w:lang w:val="en-US"/>
        </w:rPr>
        <w:t>A</w:t>
      </w:r>
      <w:r w:rsidRPr="004466C6">
        <w:rPr>
          <w:bCs/>
          <w:sz w:val="28"/>
          <w:szCs w:val="28"/>
          <w:lang w:val="en-US"/>
        </w:rPr>
        <w:t xml:space="preserve"> 243).</w:t>
      </w:r>
      <w:proofErr w:type="gramEnd"/>
      <w:r w:rsidRPr="004466C6">
        <w:rPr>
          <w:bCs/>
          <w:sz w:val="28"/>
          <w:szCs w:val="28"/>
          <w:lang w:val="en-US"/>
        </w:rPr>
        <w:t xml:space="preserve"> </w:t>
      </w:r>
      <w:proofErr w:type="gramStart"/>
      <w:r w:rsidRPr="004466C6">
        <w:rPr>
          <w:bCs/>
          <w:sz w:val="28"/>
          <w:szCs w:val="28"/>
          <w:lang w:val="en-US"/>
        </w:rPr>
        <w:t>A 244).</w:t>
      </w:r>
      <w:proofErr w:type="gramEnd"/>
      <w:r w:rsidRPr="004466C6">
        <w:rPr>
          <w:bCs/>
          <w:sz w:val="28"/>
          <w:szCs w:val="28"/>
          <w:lang w:val="en-US"/>
        </w:rPr>
        <w:t xml:space="preserve"> </w:t>
      </w:r>
      <w:proofErr w:type="gramStart"/>
      <w:r w:rsidRPr="004466C6">
        <w:rPr>
          <w:bCs/>
          <w:sz w:val="28"/>
          <w:szCs w:val="28"/>
          <w:lang w:val="en-US"/>
        </w:rPr>
        <w:t>C 245).</w:t>
      </w:r>
      <w:proofErr w:type="gramEnd"/>
      <w:r w:rsidRPr="004466C6">
        <w:rPr>
          <w:bCs/>
          <w:sz w:val="28"/>
          <w:szCs w:val="28"/>
          <w:lang w:val="en-US"/>
        </w:rPr>
        <w:t xml:space="preserve"> </w:t>
      </w:r>
      <w:proofErr w:type="gramStart"/>
      <w:r w:rsidRPr="004466C6">
        <w:rPr>
          <w:bCs/>
          <w:sz w:val="28"/>
          <w:szCs w:val="28"/>
          <w:lang w:val="en-US"/>
        </w:rPr>
        <w:t>D 246).</w:t>
      </w:r>
      <w:proofErr w:type="gramEnd"/>
      <w:r w:rsidRPr="004466C6">
        <w:rPr>
          <w:bCs/>
          <w:sz w:val="28"/>
          <w:szCs w:val="28"/>
          <w:lang w:val="en-US"/>
        </w:rPr>
        <w:t xml:space="preserve"> </w:t>
      </w:r>
      <w:proofErr w:type="gramStart"/>
      <w:r w:rsidRPr="004466C6">
        <w:rPr>
          <w:bCs/>
          <w:sz w:val="28"/>
          <w:szCs w:val="28"/>
          <w:lang w:val="en-US"/>
        </w:rPr>
        <w:t>A 247).</w:t>
      </w:r>
      <w:proofErr w:type="gramEnd"/>
      <w:r w:rsidRPr="004466C6">
        <w:rPr>
          <w:bCs/>
          <w:sz w:val="28"/>
          <w:szCs w:val="28"/>
          <w:lang w:val="en-US"/>
        </w:rPr>
        <w:t xml:space="preserve"> </w:t>
      </w:r>
      <w:proofErr w:type="gramStart"/>
      <w:r w:rsidRPr="004466C6">
        <w:rPr>
          <w:bCs/>
          <w:sz w:val="28"/>
          <w:szCs w:val="28"/>
          <w:lang w:val="en-US"/>
        </w:rPr>
        <w:t>D 248).</w:t>
      </w:r>
      <w:proofErr w:type="gramEnd"/>
      <w:r w:rsidRPr="004466C6">
        <w:rPr>
          <w:bCs/>
          <w:sz w:val="28"/>
          <w:szCs w:val="28"/>
          <w:lang w:val="en-US"/>
        </w:rPr>
        <w:t xml:space="preserve"> </w:t>
      </w:r>
      <w:proofErr w:type="gramStart"/>
      <w:r w:rsidRPr="004466C6">
        <w:rPr>
          <w:bCs/>
          <w:sz w:val="28"/>
          <w:szCs w:val="28"/>
          <w:lang w:val="en-US"/>
        </w:rPr>
        <w:t>A 249).</w:t>
      </w:r>
      <w:proofErr w:type="gramEnd"/>
      <w:r w:rsidRPr="004466C6">
        <w:rPr>
          <w:bCs/>
          <w:sz w:val="28"/>
          <w:szCs w:val="28"/>
          <w:lang w:val="en-US"/>
        </w:rPr>
        <w:t xml:space="preserve"> </w:t>
      </w:r>
      <w:proofErr w:type="gramStart"/>
      <w:r w:rsidRPr="004466C6">
        <w:rPr>
          <w:bCs/>
          <w:sz w:val="28"/>
          <w:szCs w:val="28"/>
          <w:lang w:val="en-US"/>
        </w:rPr>
        <w:t>B 250).</w:t>
      </w:r>
      <w:proofErr w:type="gramEnd"/>
      <w:r w:rsidRPr="004466C6">
        <w:rPr>
          <w:bCs/>
          <w:sz w:val="28"/>
          <w:szCs w:val="28"/>
          <w:lang w:val="en-US"/>
        </w:rPr>
        <w:t xml:space="preserve"> </w:t>
      </w:r>
      <w:proofErr w:type="gramStart"/>
      <w:r w:rsidRPr="004466C6">
        <w:rPr>
          <w:bCs/>
          <w:sz w:val="28"/>
          <w:szCs w:val="28"/>
          <w:lang w:val="en-US"/>
        </w:rPr>
        <w:t>A 251).</w:t>
      </w:r>
      <w:proofErr w:type="gramEnd"/>
      <w:r w:rsidRPr="004466C6">
        <w:rPr>
          <w:bCs/>
          <w:sz w:val="28"/>
          <w:szCs w:val="28"/>
          <w:lang w:val="en-US"/>
        </w:rPr>
        <w:t xml:space="preserve"> </w:t>
      </w:r>
      <w:proofErr w:type="gramStart"/>
      <w:r w:rsidRPr="004466C6">
        <w:rPr>
          <w:bCs/>
          <w:sz w:val="28"/>
          <w:szCs w:val="28"/>
          <w:lang w:val="en-US"/>
        </w:rPr>
        <w:t>B 252).</w:t>
      </w:r>
      <w:proofErr w:type="gramEnd"/>
      <w:r w:rsidRPr="004466C6">
        <w:rPr>
          <w:bCs/>
          <w:sz w:val="28"/>
          <w:szCs w:val="28"/>
          <w:lang w:val="en-US"/>
        </w:rPr>
        <w:t xml:space="preserve"> </w:t>
      </w:r>
      <w:proofErr w:type="gramStart"/>
      <w:r w:rsidRPr="004466C6">
        <w:rPr>
          <w:bCs/>
          <w:sz w:val="28"/>
          <w:szCs w:val="28"/>
          <w:lang w:val="en-US"/>
        </w:rPr>
        <w:t>A</w:t>
      </w:r>
      <w:r>
        <w:rPr>
          <w:bCs/>
          <w:sz w:val="28"/>
          <w:szCs w:val="28"/>
          <w:lang w:val="en-US"/>
        </w:rPr>
        <w:t xml:space="preserve"> </w:t>
      </w:r>
      <w:r w:rsidRPr="00DD4837">
        <w:rPr>
          <w:sz w:val="28"/>
          <w:szCs w:val="28"/>
          <w:lang w:val="en-US"/>
        </w:rPr>
        <w:t>284).</w:t>
      </w:r>
      <w:proofErr w:type="gramEnd"/>
      <w:r w:rsidRPr="00DD4837">
        <w:rPr>
          <w:sz w:val="28"/>
          <w:szCs w:val="28"/>
          <w:lang w:val="en-US"/>
        </w:rPr>
        <w:t xml:space="preserve"> </w:t>
      </w:r>
      <w:proofErr w:type="gramStart"/>
      <w:r w:rsidRPr="00DD4837">
        <w:rPr>
          <w:sz w:val="28"/>
          <w:szCs w:val="28"/>
          <w:lang w:val="en-US"/>
        </w:rPr>
        <w:t>C 408).</w:t>
      </w:r>
      <w:proofErr w:type="gramEnd"/>
      <w:r w:rsidRPr="00DD4837">
        <w:rPr>
          <w:sz w:val="28"/>
          <w:szCs w:val="28"/>
          <w:lang w:val="en-US"/>
        </w:rPr>
        <w:t xml:space="preserve"> </w:t>
      </w:r>
      <w:proofErr w:type="gramStart"/>
      <w:r w:rsidRPr="00DD4837">
        <w:rPr>
          <w:sz w:val="28"/>
          <w:szCs w:val="28"/>
          <w:lang w:val="en-US"/>
        </w:rPr>
        <w:t>A 409).</w:t>
      </w:r>
      <w:proofErr w:type="gramEnd"/>
      <w:r w:rsidRPr="00DD4837">
        <w:rPr>
          <w:sz w:val="28"/>
          <w:szCs w:val="28"/>
          <w:lang w:val="en-US"/>
        </w:rPr>
        <w:t xml:space="preserve"> </w:t>
      </w:r>
      <w:proofErr w:type="gramStart"/>
      <w:r>
        <w:rPr>
          <w:sz w:val="28"/>
          <w:szCs w:val="28"/>
          <w:lang w:val="en-US"/>
        </w:rPr>
        <w:t>A 410).</w:t>
      </w:r>
      <w:proofErr w:type="gramEnd"/>
      <w:r>
        <w:rPr>
          <w:sz w:val="28"/>
          <w:szCs w:val="28"/>
          <w:lang w:val="en-US"/>
        </w:rPr>
        <w:t xml:space="preserve"> </w:t>
      </w:r>
      <w:proofErr w:type="gramStart"/>
      <w:r>
        <w:rPr>
          <w:sz w:val="28"/>
          <w:szCs w:val="28"/>
          <w:lang w:val="en-US"/>
        </w:rPr>
        <w:t>A 411).</w:t>
      </w:r>
      <w:proofErr w:type="gramEnd"/>
      <w:r>
        <w:rPr>
          <w:sz w:val="28"/>
          <w:szCs w:val="28"/>
          <w:lang w:val="en-US"/>
        </w:rPr>
        <w:t xml:space="preserve"> </w:t>
      </w:r>
      <w:proofErr w:type="gramStart"/>
      <w:r>
        <w:rPr>
          <w:sz w:val="28"/>
          <w:szCs w:val="28"/>
          <w:lang w:val="en-US"/>
        </w:rPr>
        <w:t xml:space="preserve">A </w:t>
      </w:r>
      <w:r w:rsidRPr="00DD4837">
        <w:rPr>
          <w:sz w:val="28"/>
          <w:szCs w:val="28"/>
          <w:lang w:val="en-US"/>
        </w:rPr>
        <w:t>555).</w:t>
      </w:r>
      <w:proofErr w:type="gramEnd"/>
      <w:r w:rsidRPr="00DD4837">
        <w:rPr>
          <w:sz w:val="28"/>
          <w:szCs w:val="28"/>
          <w:lang w:val="en-US"/>
        </w:rPr>
        <w:t xml:space="preserve"> D</w:t>
      </w:r>
    </w:p>
    <w:p w:rsidR="007C598B" w:rsidRDefault="007C598B" w:rsidP="007C598B">
      <w:pPr>
        <w:autoSpaceDE w:val="0"/>
        <w:autoSpaceDN w:val="0"/>
        <w:adjustRightInd w:val="0"/>
        <w:ind w:firstLine="540"/>
        <w:jc w:val="both"/>
        <w:rPr>
          <w:rFonts w:eastAsiaTheme="minorHAnsi"/>
          <w:sz w:val="28"/>
          <w:szCs w:val="28"/>
          <w:lang w:val="en-US" w:eastAsia="en-US"/>
        </w:rPr>
      </w:pPr>
    </w:p>
    <w:p w:rsidR="00CC6AC0" w:rsidRPr="00DB4B5C" w:rsidRDefault="00CC6AC0" w:rsidP="00BE4CEC">
      <w:pPr>
        <w:rPr>
          <w:sz w:val="28"/>
          <w:szCs w:val="28"/>
          <w:lang w:val="en-US"/>
        </w:rPr>
      </w:pPr>
    </w:p>
    <w:sectPr w:rsidR="00CC6AC0" w:rsidRPr="00DB4B5C"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171E4"/>
    <w:multiLevelType w:val="hybridMultilevel"/>
    <w:tmpl w:val="4B44F79C"/>
    <w:lvl w:ilvl="0" w:tplc="4572AB9C">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31B40EAB"/>
    <w:multiLevelType w:val="hybridMultilevel"/>
    <w:tmpl w:val="D84C5E10"/>
    <w:lvl w:ilvl="0" w:tplc="4572AB9C">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46352BAE"/>
    <w:multiLevelType w:val="hybridMultilevel"/>
    <w:tmpl w:val="D6C01428"/>
    <w:lvl w:ilvl="0" w:tplc="4572AB9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0727113"/>
    <w:multiLevelType w:val="hybridMultilevel"/>
    <w:tmpl w:val="6E624650"/>
    <w:lvl w:ilvl="0" w:tplc="10C80774">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579B17BD"/>
    <w:multiLevelType w:val="hybridMultilevel"/>
    <w:tmpl w:val="EF148046"/>
    <w:lvl w:ilvl="0" w:tplc="B9826248">
      <w:numFmt w:val="bullet"/>
      <w:lvlText w:val="-"/>
      <w:lvlJc w:val="left"/>
      <w:pPr>
        <w:ind w:left="1110" w:hanging="360"/>
      </w:pPr>
      <w:rPr>
        <w:rFonts w:ascii="Times New Roman" w:eastAsia="Times New Roman" w:hAnsi="Times New Roman"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5">
    <w:nsid w:val="6AF043A6"/>
    <w:multiLevelType w:val="hybridMultilevel"/>
    <w:tmpl w:val="1B96908A"/>
    <w:lvl w:ilvl="0" w:tplc="4572AB9C">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6B347B75"/>
    <w:multiLevelType w:val="hybridMultilevel"/>
    <w:tmpl w:val="7B7A7C4A"/>
    <w:lvl w:ilvl="0" w:tplc="0BFE6E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F4276EC"/>
    <w:multiLevelType w:val="hybridMultilevel"/>
    <w:tmpl w:val="301870C6"/>
    <w:lvl w:ilvl="0" w:tplc="4572AB9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FEB4BBE"/>
    <w:multiLevelType w:val="hybridMultilevel"/>
    <w:tmpl w:val="0666EB2E"/>
    <w:lvl w:ilvl="0" w:tplc="B9826248">
      <w:numFmt w:val="bullet"/>
      <w:lvlText w:val="-"/>
      <w:lvlJc w:val="left"/>
      <w:pPr>
        <w:ind w:left="111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8"/>
  </w:num>
  <w:num w:numId="5">
    <w:abstractNumId w:val="1"/>
  </w:num>
  <w:num w:numId="6">
    <w:abstractNumId w:val="7"/>
  </w:num>
  <w:num w:numId="7">
    <w:abstractNumId w:val="2"/>
  </w:num>
  <w:num w:numId="8">
    <w:abstractNumId w:val="6"/>
  </w:num>
  <w:num w:numId="9">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1023D3"/>
    <w:rsid w:val="00130A4E"/>
    <w:rsid w:val="00157A16"/>
    <w:rsid w:val="0016002F"/>
    <w:rsid w:val="00162DE1"/>
    <w:rsid w:val="00166BCD"/>
    <w:rsid w:val="001732D0"/>
    <w:rsid w:val="00196BE2"/>
    <w:rsid w:val="001A32D8"/>
    <w:rsid w:val="001A7205"/>
    <w:rsid w:val="001C33C8"/>
    <w:rsid w:val="001D11FC"/>
    <w:rsid w:val="001D3AFD"/>
    <w:rsid w:val="00202E46"/>
    <w:rsid w:val="00232668"/>
    <w:rsid w:val="00241815"/>
    <w:rsid w:val="00284930"/>
    <w:rsid w:val="002D0ACB"/>
    <w:rsid w:val="002E2635"/>
    <w:rsid w:val="002F0C13"/>
    <w:rsid w:val="003022F1"/>
    <w:rsid w:val="00307793"/>
    <w:rsid w:val="00311D2C"/>
    <w:rsid w:val="00356BAA"/>
    <w:rsid w:val="00357973"/>
    <w:rsid w:val="0036620F"/>
    <w:rsid w:val="00371F94"/>
    <w:rsid w:val="003B4933"/>
    <w:rsid w:val="00424D00"/>
    <w:rsid w:val="004375D1"/>
    <w:rsid w:val="00440DD0"/>
    <w:rsid w:val="00445DDF"/>
    <w:rsid w:val="004509C9"/>
    <w:rsid w:val="00452EF5"/>
    <w:rsid w:val="0045674B"/>
    <w:rsid w:val="0046194E"/>
    <w:rsid w:val="004A04E4"/>
    <w:rsid w:val="004C75C1"/>
    <w:rsid w:val="004D4A9E"/>
    <w:rsid w:val="004D4B1B"/>
    <w:rsid w:val="004E3596"/>
    <w:rsid w:val="004E6CF6"/>
    <w:rsid w:val="004F1682"/>
    <w:rsid w:val="004F64CF"/>
    <w:rsid w:val="005146E3"/>
    <w:rsid w:val="00520872"/>
    <w:rsid w:val="00531B06"/>
    <w:rsid w:val="00551898"/>
    <w:rsid w:val="00565FB4"/>
    <w:rsid w:val="005728F2"/>
    <w:rsid w:val="005732B6"/>
    <w:rsid w:val="00580310"/>
    <w:rsid w:val="00582EEB"/>
    <w:rsid w:val="005B322C"/>
    <w:rsid w:val="005C402F"/>
    <w:rsid w:val="005D1C9B"/>
    <w:rsid w:val="005E0C05"/>
    <w:rsid w:val="005F232F"/>
    <w:rsid w:val="00602FC7"/>
    <w:rsid w:val="0063396A"/>
    <w:rsid w:val="00642571"/>
    <w:rsid w:val="00661780"/>
    <w:rsid w:val="00680B78"/>
    <w:rsid w:val="00697A0C"/>
    <w:rsid w:val="006A1D65"/>
    <w:rsid w:val="006D5BD4"/>
    <w:rsid w:val="006E4330"/>
    <w:rsid w:val="006E751D"/>
    <w:rsid w:val="006F4E59"/>
    <w:rsid w:val="00707F6E"/>
    <w:rsid w:val="0071583A"/>
    <w:rsid w:val="00720973"/>
    <w:rsid w:val="007352D9"/>
    <w:rsid w:val="00742495"/>
    <w:rsid w:val="007435F5"/>
    <w:rsid w:val="00743CC9"/>
    <w:rsid w:val="00746A5A"/>
    <w:rsid w:val="00760A08"/>
    <w:rsid w:val="007B1D79"/>
    <w:rsid w:val="007B3D41"/>
    <w:rsid w:val="007C598B"/>
    <w:rsid w:val="007D5B80"/>
    <w:rsid w:val="007E7DC7"/>
    <w:rsid w:val="00824F6B"/>
    <w:rsid w:val="00841364"/>
    <w:rsid w:val="008426CB"/>
    <w:rsid w:val="00846E70"/>
    <w:rsid w:val="00880EE9"/>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A01D30"/>
    <w:rsid w:val="00A01EC3"/>
    <w:rsid w:val="00A37B76"/>
    <w:rsid w:val="00A44F76"/>
    <w:rsid w:val="00A5579C"/>
    <w:rsid w:val="00A56198"/>
    <w:rsid w:val="00A6752F"/>
    <w:rsid w:val="00A92CE7"/>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3092D"/>
    <w:rsid w:val="00C344DB"/>
    <w:rsid w:val="00C43199"/>
    <w:rsid w:val="00C604F6"/>
    <w:rsid w:val="00C6307F"/>
    <w:rsid w:val="00C633AE"/>
    <w:rsid w:val="00CA1293"/>
    <w:rsid w:val="00CA46D8"/>
    <w:rsid w:val="00CA492B"/>
    <w:rsid w:val="00CB4FBF"/>
    <w:rsid w:val="00CC6AC0"/>
    <w:rsid w:val="00CC7566"/>
    <w:rsid w:val="00CD3CFA"/>
    <w:rsid w:val="00D02383"/>
    <w:rsid w:val="00D049DA"/>
    <w:rsid w:val="00D1193B"/>
    <w:rsid w:val="00D86F94"/>
    <w:rsid w:val="00D94192"/>
    <w:rsid w:val="00D95B13"/>
    <w:rsid w:val="00DB4B5C"/>
    <w:rsid w:val="00DC034C"/>
    <w:rsid w:val="00DE6799"/>
    <w:rsid w:val="00DF1034"/>
    <w:rsid w:val="00DF1573"/>
    <w:rsid w:val="00DF2829"/>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7F6F"/>
    <w:rsid w:val="00EE0EF1"/>
    <w:rsid w:val="00EE7105"/>
    <w:rsid w:val="00EE787F"/>
    <w:rsid w:val="00F20B7C"/>
    <w:rsid w:val="00F33F69"/>
    <w:rsid w:val="00F418CD"/>
    <w:rsid w:val="00F71D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uiPriority w:val="22"/>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s>
</file>

<file path=word/webSettings.xml><?xml version="1.0" encoding="utf-8"?>
<w:webSettings xmlns:r="http://schemas.openxmlformats.org/officeDocument/2006/relationships" xmlns:w="http://schemas.openxmlformats.org/wordprocessingml/2006/main">
  <w:divs>
    <w:div w:id="50277699">
      <w:bodyDiv w:val="1"/>
      <w:marLeft w:val="0"/>
      <w:marRight w:val="0"/>
      <w:marTop w:val="0"/>
      <w:marBottom w:val="0"/>
      <w:divBdr>
        <w:top w:val="none" w:sz="0" w:space="0" w:color="auto"/>
        <w:left w:val="none" w:sz="0" w:space="0" w:color="auto"/>
        <w:bottom w:val="none" w:sz="0" w:space="0" w:color="auto"/>
        <w:right w:val="none" w:sz="0" w:space="0" w:color="auto"/>
      </w:divBdr>
      <w:divsChild>
        <w:div w:id="1595240957">
          <w:marLeft w:val="547"/>
          <w:marRight w:val="0"/>
          <w:marTop w:val="130"/>
          <w:marBottom w:val="0"/>
          <w:divBdr>
            <w:top w:val="none" w:sz="0" w:space="0" w:color="auto"/>
            <w:left w:val="none" w:sz="0" w:space="0" w:color="auto"/>
            <w:bottom w:val="none" w:sz="0" w:space="0" w:color="auto"/>
            <w:right w:val="none" w:sz="0" w:space="0" w:color="auto"/>
          </w:divBdr>
        </w:div>
        <w:div w:id="15424995">
          <w:marLeft w:val="547"/>
          <w:marRight w:val="0"/>
          <w:marTop w:val="130"/>
          <w:marBottom w:val="0"/>
          <w:divBdr>
            <w:top w:val="none" w:sz="0" w:space="0" w:color="auto"/>
            <w:left w:val="none" w:sz="0" w:space="0" w:color="auto"/>
            <w:bottom w:val="none" w:sz="0" w:space="0" w:color="auto"/>
            <w:right w:val="none" w:sz="0" w:space="0" w:color="auto"/>
          </w:divBdr>
        </w:div>
      </w:divsChild>
    </w:div>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3710B-B8D7-450C-B5A3-CE3733CEA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2034</Words>
  <Characters>11598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cp:lastPrinted>2018-02-20T05:30:00Z</cp:lastPrinted>
  <dcterms:created xsi:type="dcterms:W3CDTF">2020-04-08T13:20:00Z</dcterms:created>
  <dcterms:modified xsi:type="dcterms:W3CDTF">2020-04-08T13:20:00Z</dcterms:modified>
</cp:coreProperties>
</file>